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B503B" w14:textId="77777777" w:rsidR="003E3F77" w:rsidRDefault="00000000">
      <w:pPr>
        <w:rPr>
          <w:rFonts w:cs="AirbnbCereal_W_Lt Light"/>
          <w:sz w:val="22"/>
          <w:szCs w:val="22"/>
        </w:rPr>
      </w:pPr>
      <w:r>
        <w:rPr>
          <w:noProof/>
          <w:sz w:val="22"/>
          <w:szCs w:val="22"/>
        </w:rPr>
        <mc:AlternateContent>
          <mc:Choice Requires="wps">
            <w:drawing>
              <wp:anchor distT="0" distB="0" distL="114300" distR="114300" simplePos="0" relativeHeight="251664384" behindDoc="0" locked="0" layoutInCell="1" allowOverlap="1" wp14:anchorId="110920F5" wp14:editId="0C8E5367">
                <wp:simplePos x="0" y="0"/>
                <wp:positionH relativeFrom="column">
                  <wp:posOffset>8255</wp:posOffset>
                </wp:positionH>
                <wp:positionV relativeFrom="paragraph">
                  <wp:posOffset>1100455</wp:posOffset>
                </wp:positionV>
                <wp:extent cx="5702935" cy="1162050"/>
                <wp:effectExtent l="0" t="0" r="12065" b="0"/>
                <wp:wrapNone/>
                <wp:docPr id="1" name="Textfeld 1"/>
                <wp:cNvGraphicFramePr/>
                <a:graphic xmlns:a="http://schemas.openxmlformats.org/drawingml/2006/main">
                  <a:graphicData uri="http://schemas.microsoft.com/office/word/2010/wordprocessingShape">
                    <wps:wsp>
                      <wps:cNvSpPr txBox="1"/>
                      <wps:spPr bwMode="auto">
                        <a:xfrm>
                          <a:off x="0" y="0"/>
                          <a:ext cx="5702935" cy="1162050"/>
                        </a:xfrm>
                        <a:prstGeom prst="rect">
                          <a:avLst/>
                        </a:prstGeom>
                        <a:noFill/>
                        <a:ln w="6350">
                          <a:noFill/>
                        </a:ln>
                      </wps:spPr>
                      <wps:txbx>
                        <w:txbxContent>
                          <w:p w14:paraId="29D86C88" w14:textId="77777777" w:rsidR="00CF1EAE" w:rsidRDefault="00CF1EAE" w:rsidP="00CF1EAE">
                            <w:pPr>
                              <w:spacing w:line="240" w:lineRule="auto"/>
                              <w:jc w:val="center"/>
                              <w:rPr>
                                <w:rFonts w:ascii="Montserrat Black" w:hAnsi="Montserrat Black" w:cs="AirbnbCereal_W_Blk Black"/>
                                <w:b/>
                                <w:bCs/>
                                <w:color w:val="FFA600"/>
                                <w:sz w:val="48"/>
                                <w:szCs w:val="48"/>
                              </w:rPr>
                            </w:pPr>
                            <w:r>
                              <w:rPr>
                                <w:rFonts w:ascii="Montserrat Black" w:hAnsi="Montserrat Black" w:cs="AirbnbCereal_W_Blk Black"/>
                                <w:b/>
                                <w:bCs/>
                                <w:color w:val="FFA600"/>
                                <w:sz w:val="48"/>
                                <w:szCs w:val="48"/>
                              </w:rPr>
                              <w:t>PdF Position Tierschutz</w:t>
                            </w:r>
                          </w:p>
                          <w:p w14:paraId="6EC862A3" w14:textId="6F59DD97" w:rsidR="00CF1EAE" w:rsidRPr="00A1639B" w:rsidRDefault="00CF1EAE" w:rsidP="00CF1EAE">
                            <w:pPr>
                              <w:spacing w:line="240" w:lineRule="auto"/>
                              <w:jc w:val="center"/>
                              <w:rPr>
                                <w:rFonts w:cs="AirbnbCereal_W_Lt Light"/>
                                <w:color w:val="000000" w:themeColor="text1"/>
                                <w:sz w:val="28"/>
                                <w:szCs w:val="28"/>
                              </w:rPr>
                            </w:pPr>
                            <w:r>
                              <w:rPr>
                                <w:rFonts w:cs="AirbnbCereal_W_Lt Light"/>
                                <w:color w:val="000000" w:themeColor="text1"/>
                                <w:sz w:val="28"/>
                                <w:szCs w:val="28"/>
                              </w:rPr>
                              <w:t xml:space="preserve">Thematik </w:t>
                            </w:r>
                            <w:r>
                              <w:rPr>
                                <w:rFonts w:cs="AirbnbCereal_W_Lt Light"/>
                                <w:color w:val="000000" w:themeColor="text1"/>
                                <w:sz w:val="28"/>
                                <w:szCs w:val="28"/>
                              </w:rPr>
                              <w:t>Arbeitstiere</w:t>
                            </w:r>
                          </w:p>
                          <w:p w14:paraId="0AE6E905" w14:textId="3B32CCCD" w:rsidR="003E3F77" w:rsidRDefault="003E3F77" w:rsidP="00A1639B">
                            <w:pPr>
                              <w:spacing w:line="240" w:lineRule="auto"/>
                              <w:rPr>
                                <w:rFonts w:cs="AirbnbCereal_W_Lt Light"/>
                                <w:color w:val="000000" w:themeColor="text1"/>
                                <w:sz w:val="28"/>
                                <w:szCs w:val="28"/>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920F5" id="_x0000_t202" coordsize="21600,21600" o:spt="202" path="m,l,21600r21600,l21600,xe">
                <v:stroke joinstyle="miter"/>
                <v:path gradientshapeok="t" o:connecttype="rect"/>
              </v:shapetype>
              <v:shape id="Textfeld 1" o:spid="_x0000_s1026" type="#_x0000_t202" style="position:absolute;margin-left:.65pt;margin-top:86.65pt;width:449.05pt;height: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" filled="f" stroked="f" strokeweight=".5pt">
                <v:textbox inset="0,,0">
                  <w:txbxContent>
                    <w:p w14:paraId="29D86C88" w14:textId="77777777" w:rsidR="00CF1EAE" w:rsidRDefault="00CF1EAE" w:rsidP="00CF1EAE">
                      <w:pPr>
                        <w:spacing w:line="240" w:lineRule="auto"/>
                        <w:jc w:val="center"/>
                        <w:rPr>
                          <w:rFonts w:ascii="Montserrat Black" w:hAnsi="Montserrat Black" w:cs="AirbnbCereal_W_Blk Black"/>
                          <w:b/>
                          <w:bCs/>
                          <w:color w:val="FFA600"/>
                          <w:sz w:val="48"/>
                          <w:szCs w:val="48"/>
                        </w:rPr>
                      </w:pPr>
                      <w:r>
                        <w:rPr>
                          <w:rFonts w:ascii="Montserrat Black" w:hAnsi="Montserrat Black" w:cs="AirbnbCereal_W_Blk Black"/>
                          <w:b/>
                          <w:bCs/>
                          <w:color w:val="FFA600"/>
                          <w:sz w:val="48"/>
                          <w:szCs w:val="48"/>
                        </w:rPr>
                        <w:t>PdF Position Tierschutz</w:t>
                      </w:r>
                    </w:p>
                    <w:p w14:paraId="6EC862A3" w14:textId="6F59DD97" w:rsidR="00CF1EAE" w:rsidRPr="00A1639B" w:rsidRDefault="00CF1EAE" w:rsidP="00CF1EAE">
                      <w:pPr>
                        <w:spacing w:line="240" w:lineRule="auto"/>
                        <w:jc w:val="center"/>
                        <w:rPr>
                          <w:rFonts w:cs="AirbnbCereal_W_Lt Light"/>
                          <w:color w:val="000000" w:themeColor="text1"/>
                          <w:sz w:val="28"/>
                          <w:szCs w:val="28"/>
                        </w:rPr>
                      </w:pPr>
                      <w:r>
                        <w:rPr>
                          <w:rFonts w:cs="AirbnbCereal_W_Lt Light"/>
                          <w:color w:val="000000" w:themeColor="text1"/>
                          <w:sz w:val="28"/>
                          <w:szCs w:val="28"/>
                        </w:rPr>
                        <w:t xml:space="preserve">Thematik </w:t>
                      </w:r>
                      <w:r>
                        <w:rPr>
                          <w:rFonts w:cs="AirbnbCereal_W_Lt Light"/>
                          <w:color w:val="000000" w:themeColor="text1"/>
                          <w:sz w:val="28"/>
                          <w:szCs w:val="28"/>
                        </w:rPr>
                        <w:t>Arbeitstiere</w:t>
                      </w:r>
                    </w:p>
                    <w:p w14:paraId="0AE6E905" w14:textId="3B32CCCD" w:rsidR="003E3F77" w:rsidRDefault="003E3F77" w:rsidP="00A1639B">
                      <w:pPr>
                        <w:spacing w:line="240" w:lineRule="auto"/>
                        <w:rPr>
                          <w:rFonts w:cs="AirbnbCereal_W_Lt Light"/>
                          <w:color w:val="000000" w:themeColor="text1"/>
                          <w:sz w:val="28"/>
                          <w:szCs w:val="28"/>
                        </w:rPr>
                      </w:pPr>
                    </w:p>
                  </w:txbxContent>
                </v:textbox>
              </v:shape>
            </w:pict>
          </mc:Fallback>
        </mc:AlternateContent>
      </w:r>
      <w:r>
        <w:rPr>
          <w:noProof/>
        </w:rPr>
        <w:drawing>
          <wp:anchor distT="0" distB="0" distL="114300" distR="114300" simplePos="0" relativeHeight="251665408" behindDoc="0" locked="0" layoutInCell="1" allowOverlap="1" wp14:anchorId="4F1FFC47" wp14:editId="191E0750">
            <wp:simplePos x="0" y="0"/>
            <wp:positionH relativeFrom="column">
              <wp:posOffset>5080</wp:posOffset>
            </wp:positionH>
            <wp:positionV relativeFrom="paragraph">
              <wp:posOffset>-3175</wp:posOffset>
            </wp:positionV>
            <wp:extent cx="1366520" cy="728980"/>
            <wp:effectExtent l="0" t="0" r="508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489596" name="Grafik 2"/>
                    <pic:cNvPicPr>
                      <a:picLocks noChangeAspect="1"/>
                    </pic:cNvPicPr>
                  </pic:nvPicPr>
                  <pic:blipFill>
                    <a:blip r:embed="rId8"/>
                    <a:stretch/>
                  </pic:blipFill>
                  <pic:spPr bwMode="auto">
                    <a:xfrm>
                      <a:off x="0" y="0"/>
                      <a:ext cx="1366520" cy="7289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300B4189" wp14:editId="3ADDE476">
                <wp:simplePos x="0" y="0"/>
                <wp:positionH relativeFrom="column">
                  <wp:posOffset>3269</wp:posOffset>
                </wp:positionH>
                <wp:positionV relativeFrom="paragraph">
                  <wp:posOffset>819428</wp:posOffset>
                </wp:positionV>
                <wp:extent cx="5709920" cy="52899"/>
                <wp:effectExtent l="0" t="0" r="5080" b="0"/>
                <wp:wrapNone/>
                <wp:docPr id="3" name="Rechteck 3"/>
                <wp:cNvGraphicFramePr/>
                <a:graphic xmlns:a="http://schemas.openxmlformats.org/drawingml/2006/main">
                  <a:graphicData uri="http://schemas.microsoft.com/office/word/2010/wordprocessingShape">
                    <wps:wsp>
                      <wps:cNvSpPr/>
                      <wps:spPr bwMode="auto">
                        <a:xfrm>
                          <a:off x="0" y="0"/>
                          <a:ext cx="5709920" cy="52899"/>
                        </a:xfrm>
                        <a:prstGeom prst="rect">
                          <a:avLst/>
                        </a:prstGeom>
                        <a:solidFill>
                          <a:srgbClr val="FFA600"/>
                        </a:solidFill>
                        <a:ln>
                          <a:noFill/>
                        </a:ln>
                      </wps:spPr>
                      <wps:style>
                        <a:lnRef idx="2">
                          <a:schemeClr val="accent1">
                            <a:shade val="15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V relativeFrom="margin">
                  <wp14:pctHeight>0</wp14:pctHeight>
                </wp14:sizeRelV>
              </wp:anchor>
            </w:drawing>
          </mc:Choice>
          <mc:Fallback>
            <w:pict>
              <v:rect w14:anchorId="72B0B712" id="Rechteck 3" o:spid="_x0000_s1026" style="position:absolute;margin-left:.25pt;margin-top:64.5pt;width:449.6pt;height:4.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" fillcolor="#ffa600" stroked="f" strokeweight="1pt"/>
            </w:pict>
          </mc:Fallback>
        </mc:AlternateContent>
      </w:r>
      <w:r>
        <w:rPr>
          <w:noProof/>
        </w:rPr>
        <mc:AlternateContent>
          <mc:Choice Requires="wps">
            <w:drawing>
              <wp:anchor distT="0" distB="0" distL="114300" distR="114300" simplePos="0" relativeHeight="251662336" behindDoc="0" locked="0" layoutInCell="1" allowOverlap="1" wp14:anchorId="6D92457A" wp14:editId="1F804585">
                <wp:simplePos x="0" y="0"/>
                <wp:positionH relativeFrom="column">
                  <wp:posOffset>3801881</wp:posOffset>
                </wp:positionH>
                <wp:positionV relativeFrom="paragraph">
                  <wp:posOffset>440055</wp:posOffset>
                </wp:positionV>
                <wp:extent cx="1914862" cy="289747"/>
                <wp:effectExtent l="0" t="0" r="3175" b="2540"/>
                <wp:wrapNone/>
                <wp:docPr id="4" name="Textfeld 1"/>
                <wp:cNvGraphicFramePr/>
                <a:graphic xmlns:a="http://schemas.openxmlformats.org/drawingml/2006/main">
                  <a:graphicData uri="http://schemas.microsoft.com/office/word/2010/wordprocessingShape">
                    <wps:wsp>
                      <wps:cNvSpPr txBox="1"/>
                      <wps:spPr bwMode="auto">
                        <a:xfrm>
                          <a:off x="0" y="0"/>
                          <a:ext cx="1914862" cy="289747"/>
                        </a:xfrm>
                        <a:prstGeom prst="rect">
                          <a:avLst/>
                        </a:prstGeom>
                        <a:noFill/>
                        <a:ln w="6350">
                          <a:noFill/>
                        </a:ln>
                      </wps:spPr>
                      <wps:txbx>
                        <w:txbxContent>
                          <w:p w14:paraId="510AE823" w14:textId="76CDB7C2" w:rsidR="003E3F77" w:rsidRDefault="00A1639B">
                            <w:pPr>
                              <w:jc w:val="right"/>
                              <w:rPr>
                                <w:rFonts w:ascii="Montserrat Black" w:hAnsi="Montserrat Black" w:cs="AirbnbCereal_W_Blk Black"/>
                                <w:b/>
                                <w:bCs/>
                                <w:color w:val="FFA600"/>
                              </w:rPr>
                            </w:pPr>
                            <w:r>
                              <w:rPr>
                                <w:rFonts w:ascii="Montserrat Black" w:hAnsi="Montserrat Black" w:cs="AirbnbCereal_W_Blk Black"/>
                                <w:b/>
                                <w:bCs/>
                                <w:color w:val="FFA600"/>
                              </w:rPr>
                              <w:t>2</w:t>
                            </w:r>
                            <w:r w:rsidR="00F8197F">
                              <w:rPr>
                                <w:rFonts w:ascii="Montserrat Black" w:hAnsi="Montserrat Black" w:cs="AirbnbCereal_W_Blk Black"/>
                                <w:b/>
                                <w:bCs/>
                                <w:color w:val="FFA600"/>
                              </w:rPr>
                              <w:t>8</w:t>
                            </w:r>
                            <w:r>
                              <w:rPr>
                                <w:rFonts w:ascii="Montserrat Black" w:hAnsi="Montserrat Black" w:cs="AirbnbCereal_W_Blk Black"/>
                                <w:b/>
                                <w:bCs/>
                                <w:color w:val="FFA600"/>
                              </w:rPr>
                              <w:t>.10.2024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2457A" id="_x0000_s1027" type="#_x0000_t202" style="position:absolute;margin-left:299.35pt;margin-top:34.65pt;width:150.8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" filled="f" stroked="f" strokeweight=".5pt">
                <v:textbox inset="0,0,0,0">
                  <w:txbxContent>
                    <w:p w14:paraId="510AE823" w14:textId="76CDB7C2" w:rsidR="003E3F77" w:rsidRDefault="00A1639B">
                      <w:pPr>
                        <w:jc w:val="right"/>
                        <w:rPr>
                          <w:rFonts w:ascii="Montserrat Black" w:hAnsi="Montserrat Black" w:cs="AirbnbCereal_W_Blk Black"/>
                          <w:b/>
                          <w:bCs/>
                          <w:color w:val="FFA600"/>
                        </w:rPr>
                      </w:pPr>
                      <w:r>
                        <w:rPr>
                          <w:rFonts w:ascii="Montserrat Black" w:hAnsi="Montserrat Black" w:cs="AirbnbCereal_W_Blk Black"/>
                          <w:b/>
                          <w:bCs/>
                          <w:color w:val="FFA600"/>
                        </w:rPr>
                        <w:t>2</w:t>
                      </w:r>
                      <w:r w:rsidR="00F8197F">
                        <w:rPr>
                          <w:rFonts w:ascii="Montserrat Black" w:hAnsi="Montserrat Black" w:cs="AirbnbCereal_W_Blk Black"/>
                          <w:b/>
                          <w:bCs/>
                          <w:color w:val="FFA600"/>
                        </w:rPr>
                        <w:t>8</w:t>
                      </w:r>
                      <w:r>
                        <w:rPr>
                          <w:rFonts w:ascii="Montserrat Black" w:hAnsi="Montserrat Black" w:cs="AirbnbCereal_W_Blk Black"/>
                          <w:b/>
                          <w:bCs/>
                          <w:color w:val="FFA600"/>
                        </w:rPr>
                        <w:t>.10.2024</w:t>
                      </w:r>
                    </w:p>
                  </w:txbxContent>
                </v:textbox>
              </v:shape>
            </w:pict>
          </mc:Fallback>
        </mc:AlternateContent>
      </w:r>
      <w:r>
        <w:rPr>
          <w:noProof/>
        </w:rPr>
        <mc:AlternateContent>
          <mc:Choice Requires="wps">
            <w:drawing>
              <wp:inline distT="0" distB="0" distL="0" distR="0" wp14:anchorId="16F7BDE2" wp14:editId="393C5447">
                <wp:extent cx="5719083" cy="1944824"/>
                <wp:effectExtent l="0" t="0" r="0" b="0"/>
                <wp:docPr id="5" name="Rechteck 4"/>
                <wp:cNvGraphicFramePr/>
                <a:graphic xmlns:a="http://schemas.openxmlformats.org/drawingml/2006/main">
                  <a:graphicData uri="http://schemas.microsoft.com/office/word/2010/wordprocessingShape">
                    <wps:wsp>
                      <wps:cNvSpPr/>
                      <wps:spPr bwMode="auto">
                        <a:xfrm>
                          <a:off x="0" y="0"/>
                          <a:ext cx="5719083" cy="194482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inline>
            </w:drawing>
          </mc:Choice>
          <mc:Fallback>
            <w:pict>
              <v:rect w14:anchorId="03DF33B2" id="Rechteck 4" o:spid="_x0000_s1026" style="width:450.3pt;height:15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" filled="f" stroked="f" strokeweight="1pt">
                <w10:anchorlock/>
              </v:rect>
            </w:pict>
          </mc:Fallback>
        </mc:AlternateContent>
      </w:r>
    </w:p>
    <w:p w14:paraId="2B21C0E6" w14:textId="77777777" w:rsidR="003E3F77" w:rsidRDefault="003E3F77">
      <w:pPr>
        <w:rPr>
          <w:rFonts w:cs="AirbnbCereal_W_Lt Light"/>
          <w:sz w:val="22"/>
          <w:szCs w:val="22"/>
        </w:rPr>
      </w:pPr>
    </w:p>
    <w:p w14:paraId="6CF7DE2A" w14:textId="77777777" w:rsidR="00A1639B" w:rsidRDefault="00A1639B" w:rsidP="00A1639B">
      <w:pPr>
        <w:rPr>
          <w:rFonts w:cs="AirbnbCereal_W_Lt Light"/>
          <w:sz w:val="22"/>
          <w:szCs w:val="22"/>
        </w:rPr>
      </w:pPr>
    </w:p>
    <w:p w14:paraId="7CE8B7A5" w14:textId="7400337D" w:rsidR="00A1639B" w:rsidRDefault="00C83F14" w:rsidP="00C83F14">
      <w:pPr>
        <w:pStyle w:val="Listenabsatz"/>
        <w:numPr>
          <w:ilvl w:val="0"/>
          <w:numId w:val="2"/>
        </w:numPr>
        <w:rPr>
          <w:rFonts w:cs="AirbnbCereal_W_Lt Light"/>
          <w:sz w:val="22"/>
          <w:szCs w:val="22"/>
        </w:rPr>
      </w:pPr>
      <w:r>
        <w:rPr>
          <w:rFonts w:cs="AirbnbCereal_W_Lt Light"/>
          <w:sz w:val="22"/>
          <w:szCs w:val="22"/>
        </w:rPr>
        <w:t>Schutzhunde – und Pferde</w:t>
      </w:r>
    </w:p>
    <w:p w14:paraId="729E0E62" w14:textId="56946F79" w:rsidR="00C83F14" w:rsidRDefault="00807A4B" w:rsidP="00C83F14">
      <w:pPr>
        <w:pStyle w:val="Listenabsatz"/>
        <w:numPr>
          <w:ilvl w:val="0"/>
          <w:numId w:val="2"/>
        </w:numPr>
        <w:rPr>
          <w:rFonts w:cs="AirbnbCereal_W_Lt Light"/>
          <w:sz w:val="22"/>
          <w:szCs w:val="22"/>
        </w:rPr>
      </w:pPr>
      <w:r>
        <w:rPr>
          <w:rFonts w:cs="AirbnbCereal_W_Lt Light"/>
          <w:sz w:val="22"/>
          <w:szCs w:val="22"/>
        </w:rPr>
        <w:t>Arbeitstiere in der Landwirtschaft</w:t>
      </w:r>
    </w:p>
    <w:p w14:paraId="7046989D" w14:textId="17362CF7" w:rsidR="00807A4B" w:rsidRDefault="00807A4B" w:rsidP="00C83F14">
      <w:pPr>
        <w:pStyle w:val="Listenabsatz"/>
        <w:numPr>
          <w:ilvl w:val="0"/>
          <w:numId w:val="2"/>
        </w:numPr>
        <w:rPr>
          <w:rFonts w:cs="AirbnbCereal_W_Lt Light"/>
          <w:sz w:val="22"/>
          <w:szCs w:val="22"/>
        </w:rPr>
      </w:pPr>
      <w:r>
        <w:rPr>
          <w:rFonts w:cs="AirbnbCereal_W_Lt Light"/>
          <w:sz w:val="22"/>
          <w:szCs w:val="22"/>
        </w:rPr>
        <w:t>Therapietiere</w:t>
      </w:r>
    </w:p>
    <w:p w14:paraId="6D7A5A13" w14:textId="5FC0055C" w:rsidR="00807A4B" w:rsidRDefault="001242AB" w:rsidP="00C83F14">
      <w:pPr>
        <w:pStyle w:val="Listenabsatz"/>
        <w:numPr>
          <w:ilvl w:val="0"/>
          <w:numId w:val="2"/>
        </w:numPr>
        <w:rPr>
          <w:rFonts w:cs="AirbnbCereal_W_Lt Light"/>
          <w:sz w:val="22"/>
          <w:szCs w:val="22"/>
        </w:rPr>
      </w:pPr>
      <w:r>
        <w:rPr>
          <w:rFonts w:cs="AirbnbCereal_W_Lt Light"/>
          <w:sz w:val="22"/>
          <w:szCs w:val="22"/>
        </w:rPr>
        <w:t>Zugtiere</w:t>
      </w:r>
    </w:p>
    <w:p w14:paraId="147C3F3D" w14:textId="18E16698" w:rsidR="001242AB" w:rsidRPr="00C83F14" w:rsidRDefault="00A71A7F" w:rsidP="00C83F14">
      <w:pPr>
        <w:pStyle w:val="Listenabsatz"/>
        <w:numPr>
          <w:ilvl w:val="0"/>
          <w:numId w:val="2"/>
        </w:numPr>
        <w:rPr>
          <w:rFonts w:cs="AirbnbCereal_W_Lt Light"/>
          <w:sz w:val="22"/>
          <w:szCs w:val="22"/>
        </w:rPr>
      </w:pPr>
      <w:r>
        <w:rPr>
          <w:rFonts w:cs="AirbnbCereal_W_Lt Light"/>
          <w:sz w:val="22"/>
          <w:szCs w:val="22"/>
        </w:rPr>
        <w:t>Zirkustiere</w:t>
      </w:r>
    </w:p>
    <w:p w14:paraId="08DFE963" w14:textId="77777777" w:rsidR="003E3F77" w:rsidRDefault="003E3F77">
      <w:pPr>
        <w:pStyle w:val="berschrift3"/>
        <w:numPr>
          <w:ilvl w:val="0"/>
          <w:numId w:val="0"/>
        </w:numPr>
      </w:pPr>
    </w:p>
    <w:p w14:paraId="31121F45" w14:textId="4E292A8F" w:rsidR="00A71A7F" w:rsidRDefault="00A9702C" w:rsidP="00A9702C">
      <w:pPr>
        <w:pStyle w:val="Listenabsatz"/>
        <w:numPr>
          <w:ilvl w:val="0"/>
          <w:numId w:val="3"/>
        </w:numPr>
        <w:rPr>
          <w:b/>
          <w:bCs/>
          <w:sz w:val="36"/>
          <w:szCs w:val="36"/>
        </w:rPr>
      </w:pPr>
      <w:r w:rsidRPr="00A9702C">
        <w:rPr>
          <w:b/>
          <w:bCs/>
          <w:sz w:val="36"/>
          <w:szCs w:val="36"/>
        </w:rPr>
        <w:t>Schutzhunde- und Pferde</w:t>
      </w:r>
    </w:p>
    <w:p w14:paraId="39637286" w14:textId="77777777" w:rsidR="004036E6" w:rsidRDefault="004036E6" w:rsidP="004036E6">
      <w:pPr>
        <w:pStyle w:val="Listenabsatz"/>
        <w:spacing w:after="160" w:line="259" w:lineRule="auto"/>
      </w:pPr>
    </w:p>
    <w:p w14:paraId="0C30BA53" w14:textId="056CC8E3" w:rsidR="008555D3" w:rsidRDefault="008555D3" w:rsidP="004036E6">
      <w:pPr>
        <w:pStyle w:val="Listenabsatz"/>
        <w:spacing w:after="160" w:line="259" w:lineRule="auto"/>
        <w:ind w:left="0"/>
      </w:pPr>
      <w:r>
        <w:t>Pferde bei BOS</w:t>
      </w:r>
    </w:p>
    <w:p w14:paraId="4468A6CB" w14:textId="77777777" w:rsidR="008555D3" w:rsidRDefault="008555D3" w:rsidP="008555D3">
      <w:pPr>
        <w:ind w:left="720"/>
      </w:pPr>
      <w:r>
        <w:t>Pferde sind von Natur aus Fluchttiere. Nur durch sehr umstrittenes Training können sie auf Einsätzen wie Fußballspielen oder Demonstrationen vorbereitet werden. Dabei werden lautstarke Menschenmengen mit Pyrotechnik oder aggressivem Verhalten nachgestellt. Dennoch kommt es immer wieder zu Unfällen von panischen Pferden.</w:t>
      </w:r>
    </w:p>
    <w:p w14:paraId="7DD38CC3" w14:textId="77777777" w:rsidR="008555D3" w:rsidRDefault="008555D3" w:rsidP="008555D3">
      <w:pPr>
        <w:ind w:left="720"/>
      </w:pPr>
    </w:p>
    <w:p w14:paraId="37CC1EEF" w14:textId="77777777" w:rsidR="008555D3" w:rsidRDefault="008555D3" w:rsidP="004036E6">
      <w:r>
        <w:t>Meinung:</w:t>
      </w:r>
    </w:p>
    <w:p w14:paraId="2CCB87AC" w14:textId="77777777" w:rsidR="008555D3" w:rsidRDefault="008555D3" w:rsidP="008555D3">
      <w:pPr>
        <w:ind w:left="720"/>
      </w:pPr>
      <w:r>
        <w:t xml:space="preserve">Ich finde Pferde bei der BOS sollten bei Menschenmengen und in Städten nicht mehr eingesetzt werden dürfen. Sie sind nicht mehr zeitgemäß und auch Einsatztaktisch eher mit geringem Mehrwert. Die Behauptung ein Pferd ersetze 10 Beamte, kann ich nicht teilen. Es mag rechnerisch stimmen, bedenkt man jedoch die begrenzte </w:t>
      </w:r>
      <w:r>
        <w:lastRenderedPageBreak/>
        <w:t>Einsatzdauer, Logistik und Unterhaltskosten gibt es sinnvollere Einsatzmittel.</w:t>
      </w:r>
    </w:p>
    <w:p w14:paraId="1720AAF4" w14:textId="77777777" w:rsidR="008555D3" w:rsidRDefault="008555D3" w:rsidP="008555D3">
      <w:pPr>
        <w:ind w:left="720"/>
      </w:pPr>
      <w:r>
        <w:t xml:space="preserve">Einzig in schwer zugänglichen Regionen wie Wäldern, Mooren und Gebirgen erachte ich einen Einsatz als sinnvoll. </w:t>
      </w:r>
    </w:p>
    <w:p w14:paraId="5B4B0178" w14:textId="77777777" w:rsidR="008555D3" w:rsidRDefault="008555D3" w:rsidP="008555D3"/>
    <w:p w14:paraId="67844696" w14:textId="5ED1FBA3" w:rsidR="008555D3" w:rsidRDefault="004036E6" w:rsidP="004036E6">
      <w:r>
        <w:t>Quellen:</w:t>
      </w:r>
    </w:p>
    <w:p w14:paraId="5894DB35" w14:textId="77777777" w:rsidR="008555D3" w:rsidRDefault="008555D3" w:rsidP="004036E6">
      <w:pPr>
        <w:ind w:left="708"/>
      </w:pPr>
      <w:hyperlink r:id="rId9" w:history="1">
        <w:r w:rsidRPr="00D10878">
          <w:rPr>
            <w:rStyle w:val="Hyperlink"/>
          </w:rPr>
          <w:t>https://www.peta.de/themen/polizeipferde/</w:t>
        </w:r>
      </w:hyperlink>
    </w:p>
    <w:p w14:paraId="61AA5D9D" w14:textId="77777777" w:rsidR="008555D3" w:rsidRDefault="008555D3" w:rsidP="004036E6">
      <w:pPr>
        <w:ind w:left="708"/>
      </w:pPr>
      <w:hyperlink r:id="rId10" w:history="1">
        <w:r w:rsidRPr="00D10878">
          <w:rPr>
            <w:rStyle w:val="Hyperlink"/>
          </w:rPr>
          <w:t>https://www.geo.de/geolino/natur-und-umwelt/3407-rtkl-tierische-helfer-polizeipferde</w:t>
        </w:r>
      </w:hyperlink>
    </w:p>
    <w:p w14:paraId="2499C646" w14:textId="77777777" w:rsidR="00A9702C" w:rsidRDefault="00A9702C" w:rsidP="00A9702C">
      <w:pPr>
        <w:ind w:left="360"/>
        <w:rPr>
          <w:b/>
          <w:bCs/>
          <w:sz w:val="36"/>
          <w:szCs w:val="36"/>
        </w:rPr>
      </w:pPr>
    </w:p>
    <w:p w14:paraId="2551D015" w14:textId="77777777" w:rsidR="00846057" w:rsidRDefault="00846057" w:rsidP="00846057">
      <w:pPr>
        <w:pStyle w:val="Listenabsatz"/>
        <w:spacing w:after="160" w:line="259" w:lineRule="auto"/>
        <w:ind w:left="0"/>
      </w:pPr>
      <w:r>
        <w:t>Schutzhunde und Suchhunde</w:t>
      </w:r>
    </w:p>
    <w:p w14:paraId="4EA88C65" w14:textId="77777777" w:rsidR="00846057" w:rsidRDefault="00846057" w:rsidP="00846057">
      <w:pPr>
        <w:ind w:left="708"/>
      </w:pPr>
      <w:r>
        <w:t>Keine geeigneten Quellen gefunden. Ich kann lediglich meine persönliche Erfahrung mitteilen, da ich indirekt oftmals mit Schutz- und Suchhunden zusammengearbeitet habe.</w:t>
      </w:r>
    </w:p>
    <w:p w14:paraId="331EE592" w14:textId="77777777" w:rsidR="00846057" w:rsidRDefault="00846057" w:rsidP="00846057">
      <w:pPr>
        <w:ind w:left="708"/>
      </w:pPr>
      <w:r>
        <w:t xml:space="preserve">Die Verwendung von </w:t>
      </w:r>
      <w:r w:rsidRPr="006F578E">
        <w:rPr>
          <w:b/>
          <w:bCs/>
        </w:rPr>
        <w:t>Suchhunden</w:t>
      </w:r>
      <w:r>
        <w:t xml:space="preserve"> erachte ich als sinnvoll und unersetzbar. Die Tiere haben Spaß bei ihrer Arbeit und in der stressfreien Umgebung. Aufgrund ihres natürlichen guten Riechvermögens können sie von Sim-Karten, Bargeld, Sprengstoff, Betäubungsmitteln allerlei Dinge „erschnüffeln“. Voraussetzung sollte eine artgerechte Haltung mit ausreichend Pausen sein.</w:t>
      </w:r>
    </w:p>
    <w:p w14:paraId="4359D493" w14:textId="77777777" w:rsidR="00846057" w:rsidRDefault="00846057" w:rsidP="00846057">
      <w:pPr>
        <w:ind w:left="708"/>
      </w:pPr>
      <w:r>
        <w:t xml:space="preserve">Die Verwendung von </w:t>
      </w:r>
      <w:r w:rsidRPr="006F578E">
        <w:rPr>
          <w:b/>
          <w:bCs/>
        </w:rPr>
        <w:t>Schutzhund</w:t>
      </w:r>
      <w:r>
        <w:rPr>
          <w:b/>
          <w:bCs/>
        </w:rPr>
        <w:t xml:space="preserve">en </w:t>
      </w:r>
      <w:r>
        <w:t>sehe ich als problematisch an.</w:t>
      </w:r>
    </w:p>
    <w:p w14:paraId="683CF0A1" w14:textId="77777777" w:rsidR="00846057" w:rsidRDefault="00846057" w:rsidP="00846057">
      <w:pPr>
        <w:ind w:left="708"/>
      </w:pPr>
      <w:r>
        <w:t>Den Tieren wird antrainiert ein aggressives Verhalten zu zeigen. Nicht selten hat dies zum Fall, dass solch ein Hund nicht als „Familienhund“ mehr zu halten ist, sondern in einem Zwinger Leben muss und nur für ihre Arbeitseinsätze Verwendung finden. Bis es so weit ist, müssen sie oftmals stundenlang in Transportboxen auf den Autos verbringen. Ebenso gibt es Menschen mit Ängsten vor Hunden. Durch den Einsatz und deren Aggression können die Ängste verstärkt werden und eine negative Verbindung zu Hunden etabliert werden.</w:t>
      </w:r>
    </w:p>
    <w:p w14:paraId="074265D0" w14:textId="77777777" w:rsidR="00846057" w:rsidRDefault="00846057" w:rsidP="00846057">
      <w:pPr>
        <w:ind w:left="708"/>
      </w:pPr>
    </w:p>
    <w:p w14:paraId="0D803BB1" w14:textId="77777777" w:rsidR="00846057" w:rsidRDefault="00846057" w:rsidP="00846057">
      <w:pPr>
        <w:ind w:left="708"/>
      </w:pPr>
    </w:p>
    <w:p w14:paraId="148DF26F" w14:textId="77777777" w:rsidR="00846057" w:rsidRDefault="00846057" w:rsidP="00846057">
      <w:pPr>
        <w:ind w:left="708"/>
      </w:pPr>
    </w:p>
    <w:p w14:paraId="38F05A58" w14:textId="6C8A439B" w:rsidR="006864BE" w:rsidRPr="00DC1ECF" w:rsidRDefault="006864BE" w:rsidP="00DC1ECF">
      <w:pPr>
        <w:pStyle w:val="Listenabsatz"/>
        <w:numPr>
          <w:ilvl w:val="0"/>
          <w:numId w:val="3"/>
        </w:numPr>
        <w:spacing w:after="160" w:line="259" w:lineRule="auto"/>
        <w:rPr>
          <w:b/>
          <w:bCs/>
          <w:sz w:val="36"/>
          <w:szCs w:val="36"/>
        </w:rPr>
      </w:pPr>
      <w:r w:rsidRPr="00DC1ECF">
        <w:rPr>
          <w:b/>
          <w:bCs/>
          <w:sz w:val="36"/>
          <w:szCs w:val="36"/>
        </w:rPr>
        <w:lastRenderedPageBreak/>
        <w:t>Tiere in der Landwirtschaft</w:t>
      </w:r>
    </w:p>
    <w:p w14:paraId="0DB0054E" w14:textId="77777777" w:rsidR="006864BE" w:rsidRDefault="006864BE" w:rsidP="006864BE">
      <w:pPr>
        <w:pStyle w:val="Listenabsatz"/>
        <w:spacing w:after="160" w:line="259" w:lineRule="auto"/>
        <w:ind w:left="0"/>
      </w:pPr>
    </w:p>
    <w:p w14:paraId="77C6BA62" w14:textId="77777777" w:rsidR="006864BE" w:rsidRDefault="006864BE" w:rsidP="006864BE">
      <w:pPr>
        <w:pStyle w:val="Listenabsatz"/>
      </w:pPr>
      <w:r>
        <w:t xml:space="preserve">Nach der Rückkehr des Wolfes, finden </w:t>
      </w:r>
      <w:r w:rsidRPr="00453DC1">
        <w:rPr>
          <w:b/>
          <w:bCs/>
        </w:rPr>
        <w:t>Herdenschutz- und Hütehunde</w:t>
      </w:r>
      <w:r>
        <w:t xml:space="preserve"> mehr und mehr Verwendung. Durch ihre angezüchtete Schutzeigenschaft haben sie Spaß bei der Arbeit und Leben </w:t>
      </w:r>
      <w:proofErr w:type="gramStart"/>
      <w:r>
        <w:t>mit Mensch</w:t>
      </w:r>
      <w:proofErr w:type="gramEnd"/>
      <w:r>
        <w:t xml:space="preserve"> und Tier zusammen. Auch indirekt findet dadurch ein Schutz des Wolfes statt, da dieser der Herde fernbleibt und sich im Besten Fall ein krankes oder altes Wildtier reißt.</w:t>
      </w:r>
    </w:p>
    <w:p w14:paraId="1DE92855" w14:textId="77777777" w:rsidR="006864BE" w:rsidRDefault="006864BE" w:rsidP="006864BE">
      <w:pPr>
        <w:pStyle w:val="Listenabsatz"/>
      </w:pPr>
    </w:p>
    <w:p w14:paraId="14BCF98E" w14:textId="77777777" w:rsidR="006864BE" w:rsidRDefault="006864BE" w:rsidP="006864BE">
      <w:pPr>
        <w:pStyle w:val="Listenabsatz"/>
      </w:pPr>
      <w:r>
        <w:t>Arbeitspferde- Rinder oder andere Huftiere haben hierzulande eher einen zu vernachlässigbaren Anteil. Es konnte keine pro oder contra Position gefunden werden.</w:t>
      </w:r>
    </w:p>
    <w:p w14:paraId="52097F65" w14:textId="77777777" w:rsidR="006864BE" w:rsidRDefault="006864BE" w:rsidP="006864BE">
      <w:pPr>
        <w:pStyle w:val="Listenabsatz"/>
      </w:pPr>
    </w:p>
    <w:p w14:paraId="30BE8AAA" w14:textId="5245E53F" w:rsidR="006864BE" w:rsidRDefault="006864BE" w:rsidP="006864BE">
      <w:r>
        <w:t>Quellen:</w:t>
      </w:r>
    </w:p>
    <w:p w14:paraId="18DA5994" w14:textId="77777777" w:rsidR="006864BE" w:rsidRDefault="006864BE" w:rsidP="006864BE">
      <w:hyperlink r:id="rId11" w:history="1">
        <w:r w:rsidRPr="00D10878">
          <w:rPr>
            <w:rStyle w:val="Hyperlink"/>
          </w:rPr>
          <w:t>https://www.bund-naturschutz.de/tiere-in-bayern/wolf/herdenschutzhunde</w:t>
        </w:r>
      </w:hyperlink>
    </w:p>
    <w:p w14:paraId="4E9F5559" w14:textId="77777777" w:rsidR="00846057" w:rsidRDefault="00846057" w:rsidP="00846057">
      <w:pPr>
        <w:ind w:left="708"/>
      </w:pPr>
    </w:p>
    <w:p w14:paraId="6002281D" w14:textId="77777777" w:rsidR="00DC1ECF" w:rsidRPr="006F578E" w:rsidRDefault="00DC1ECF" w:rsidP="00846057">
      <w:pPr>
        <w:ind w:left="708"/>
      </w:pPr>
    </w:p>
    <w:p w14:paraId="19795BD8" w14:textId="1494332E" w:rsidR="00DC1ECF" w:rsidRPr="00DC1ECF" w:rsidRDefault="00DC1ECF" w:rsidP="00DC1ECF">
      <w:pPr>
        <w:pStyle w:val="Listenabsatz"/>
        <w:numPr>
          <w:ilvl w:val="0"/>
          <w:numId w:val="3"/>
        </w:numPr>
        <w:spacing w:after="160" w:line="259" w:lineRule="auto"/>
        <w:rPr>
          <w:b/>
          <w:bCs/>
          <w:sz w:val="36"/>
          <w:szCs w:val="36"/>
        </w:rPr>
      </w:pPr>
      <w:r w:rsidRPr="00DC1ECF">
        <w:rPr>
          <w:b/>
          <w:bCs/>
          <w:sz w:val="36"/>
          <w:szCs w:val="36"/>
        </w:rPr>
        <w:t>Therapietiere</w:t>
      </w:r>
    </w:p>
    <w:p w14:paraId="5037DF98" w14:textId="77777777" w:rsidR="00DC1ECF" w:rsidRDefault="00DC1ECF" w:rsidP="00DC1ECF">
      <w:pPr>
        <w:pStyle w:val="Listenabsatz"/>
        <w:spacing w:after="160" w:line="259" w:lineRule="auto"/>
        <w:ind w:left="360"/>
      </w:pPr>
    </w:p>
    <w:p w14:paraId="5FC53E51" w14:textId="77777777" w:rsidR="00DC1ECF" w:rsidRDefault="00DC1ECF" w:rsidP="00DC1ECF">
      <w:pPr>
        <w:pStyle w:val="Listenabsatz"/>
      </w:pPr>
      <w:r>
        <w:t xml:space="preserve">Tiere werden als Hilfsmittel mehr und mehr eingesetzt und Studien belegen die positive Wirkung auf die Patienten. So werden insbesondere die </w:t>
      </w:r>
      <w:r w:rsidRPr="008B38DF">
        <w:t>Soziale</w:t>
      </w:r>
      <w:r>
        <w:t xml:space="preserve">, </w:t>
      </w:r>
      <w:r w:rsidRPr="008B38DF">
        <w:t xml:space="preserve">Psychologische </w:t>
      </w:r>
      <w:r>
        <w:t xml:space="preserve">und </w:t>
      </w:r>
      <w:r w:rsidRPr="00664480">
        <w:t>Neurobiologische</w:t>
      </w:r>
      <w:r>
        <w:t xml:space="preserve"> Effekte festgestellt. Es gibt verschiedene Therapieformen, welche je nach Krankheitsbild eingesetzt werden. Das Wohl des Tieres wird stets sichergestellt und es konnten keine problematischen Therapiemethoden gefunden werden.</w:t>
      </w:r>
    </w:p>
    <w:p w14:paraId="2CF482E4" w14:textId="77777777" w:rsidR="00DC1ECF" w:rsidRDefault="00DC1ECF" w:rsidP="00DC1ECF">
      <w:pPr>
        <w:pStyle w:val="Listenabsatz"/>
      </w:pPr>
      <w:r>
        <w:t>Die Anwendung von Therapietieren sollte aufgrund der nachweislichen Heilungsbestärkung weiter ausgebaut werden. Dies gilt auch für die Anwendung in Pflegeheimen. Auch dort gibt es Studien, dass Tiere bei z.B. auf Demenzpatienten positive Wirkungen haben.</w:t>
      </w:r>
    </w:p>
    <w:p w14:paraId="3B4E3A06" w14:textId="77777777" w:rsidR="00DC1ECF" w:rsidRDefault="00DC1ECF" w:rsidP="00DC1ECF">
      <w:pPr>
        <w:pStyle w:val="Listenabsatz"/>
      </w:pPr>
      <w:r>
        <w:t xml:space="preserve">Es sollte geprüft werden, inwiefern dazu möglicherweise auch Tiere in Alten- und Pflegeheimen zum Einsatz kommen können, welche </w:t>
      </w:r>
      <w:r>
        <w:lastRenderedPageBreak/>
        <w:t>bislang oftmals aus Hygiene- und Kostengründen ausgeschlossen sind. In der Schweiz werden schon regelmäßig Therapietiere in Pflegeheimen erfolgreich eingesetzt.</w:t>
      </w:r>
    </w:p>
    <w:p w14:paraId="4314BFD0" w14:textId="77777777" w:rsidR="00DC1ECF" w:rsidRDefault="00DC1ECF" w:rsidP="00DC1ECF"/>
    <w:p w14:paraId="48850938" w14:textId="77777777" w:rsidR="00DC1ECF" w:rsidRDefault="00DC1ECF" w:rsidP="00DC1ECF">
      <w:r>
        <w:t>Studie:</w:t>
      </w:r>
    </w:p>
    <w:p w14:paraId="0E0F5AEB" w14:textId="2E5778B9" w:rsidR="00DC1ECF" w:rsidRDefault="00DC1ECF" w:rsidP="00DC1ECF">
      <w:pPr>
        <w:ind w:left="708"/>
      </w:pPr>
      <w:hyperlink r:id="rId12" w:history="1">
        <w:r w:rsidRPr="00724C74">
          <w:rPr>
            <w:rStyle w:val="Hyperlink"/>
          </w:rPr>
          <w:t>https://eag-fpi.com/wp-content/uploads/2014/10/Tiere-in-der-Therapie-%E2%80%93-Wissenschaftliche-Grundlagen.pdf</w:t>
        </w:r>
      </w:hyperlink>
    </w:p>
    <w:p w14:paraId="7E1FA05D" w14:textId="712E7845" w:rsidR="00DC1ECF" w:rsidRDefault="00DC1ECF" w:rsidP="00DC1ECF">
      <w:pPr>
        <w:ind w:left="708"/>
      </w:pPr>
      <w:hyperlink r:id="rId13" w:history="1">
        <w:r w:rsidRPr="00724C74">
          <w:rPr>
            <w:rStyle w:val="Hyperlink"/>
          </w:rPr>
          <w:t>https://avalems.ch/de/tiergestuetzte-therapie-bei-aelteren-menschen-in-pflegeheimen/</w:t>
        </w:r>
      </w:hyperlink>
    </w:p>
    <w:p w14:paraId="1E581C6E" w14:textId="77777777" w:rsidR="00DC1ECF" w:rsidRDefault="00DC1ECF" w:rsidP="00DC1ECF"/>
    <w:p w14:paraId="6D940458" w14:textId="77777777" w:rsidR="00DC1ECF" w:rsidRDefault="00DC1ECF" w:rsidP="00DC1ECF">
      <w:r>
        <w:t>Quellen:</w:t>
      </w:r>
    </w:p>
    <w:p w14:paraId="35475931" w14:textId="4A727BD0" w:rsidR="00DC1ECF" w:rsidRDefault="00DC1ECF" w:rsidP="00DC1ECF">
      <w:pPr>
        <w:ind w:left="708"/>
      </w:pPr>
      <w:hyperlink r:id="rId14" w:history="1">
        <w:r w:rsidRPr="00724C74">
          <w:rPr>
            <w:rStyle w:val="Hyperlink"/>
          </w:rPr>
          <w:t>https://www.ppm-online.org/stationaere-pflege/betreuungsangebote/tiere-im-seniorenheim-die-positive-wirkung-auf-das-wohlbefinden-von-senioren-und-die-rolle-der-pflegefachkraefte/</w:t>
        </w:r>
      </w:hyperlink>
    </w:p>
    <w:p w14:paraId="3E006362" w14:textId="77777777" w:rsidR="004036E6" w:rsidRDefault="004036E6" w:rsidP="00A9702C">
      <w:pPr>
        <w:ind w:left="360"/>
        <w:rPr>
          <w:b/>
          <w:bCs/>
          <w:sz w:val="36"/>
          <w:szCs w:val="36"/>
        </w:rPr>
      </w:pPr>
    </w:p>
    <w:p w14:paraId="476A0EB4" w14:textId="498CEE2B" w:rsidR="003B6D86" w:rsidRPr="003B6D86" w:rsidRDefault="00E96164" w:rsidP="003B6D86">
      <w:pPr>
        <w:pStyle w:val="Listenabsatz"/>
        <w:numPr>
          <w:ilvl w:val="0"/>
          <w:numId w:val="3"/>
        </w:numPr>
        <w:rPr>
          <w:b/>
          <w:bCs/>
          <w:sz w:val="36"/>
          <w:szCs w:val="36"/>
        </w:rPr>
      </w:pPr>
      <w:r>
        <w:rPr>
          <w:b/>
          <w:bCs/>
          <w:sz w:val="36"/>
          <w:szCs w:val="36"/>
        </w:rPr>
        <w:t xml:space="preserve"> </w:t>
      </w:r>
      <w:r w:rsidRPr="00E96164">
        <w:rPr>
          <w:b/>
          <w:bCs/>
          <w:sz w:val="36"/>
          <w:szCs w:val="36"/>
        </w:rPr>
        <w:t>Zugtiere</w:t>
      </w:r>
    </w:p>
    <w:p w14:paraId="0309204B" w14:textId="77777777" w:rsidR="003B6D86" w:rsidRDefault="003B6D86" w:rsidP="003B6D86">
      <w:pPr>
        <w:pStyle w:val="Listenabsatz"/>
        <w:ind w:left="708"/>
      </w:pPr>
      <w:r>
        <w:t>Pferde, Rinder, Hunde, Esel und andere</w:t>
      </w:r>
    </w:p>
    <w:p w14:paraId="1028906D" w14:textId="77777777" w:rsidR="003B6D86" w:rsidRDefault="003B6D86" w:rsidP="003B6D86">
      <w:pPr>
        <w:pStyle w:val="Listenabsatz"/>
        <w:ind w:left="708"/>
      </w:pPr>
      <w:r>
        <w:t>Vorreiter Berlin. Hier sind Kutschfahrten ab 30° C verboten und im Bereich der Innenstadt generell. Kutschfahrten dienen ausschließlich touristischen Zwecken auf Kosten des Tierwohls und erscheinen nicht mehr zeitgemäß. Oftmals müssen die Tiere stundenlang im Straßenlärm ohne genügend Wasser und Futter ausharren. Unfälle mit anderen Fahrzeugen sind keine Seltenheit. Der Aspekt der Brauchtumspflege sollte jedoch auch nicht außer Acht gelassen werden. Andere Formen der Zugtiere, etwa für Wald- und Forstarbeiten stellen keinerlei Probleme dar, im Gegenteil da die Tiere oftmals durch die Wälder Laufen können und keine Schneise für schweres Gerät geschnitten werden muss.</w:t>
      </w:r>
    </w:p>
    <w:p w14:paraId="4C7FCE8F" w14:textId="77777777" w:rsidR="003B6D86" w:rsidRDefault="003B6D86" w:rsidP="003B6D86">
      <w:pPr>
        <w:pStyle w:val="Listenabsatz"/>
        <w:ind w:left="360"/>
      </w:pPr>
    </w:p>
    <w:p w14:paraId="299AAB70" w14:textId="77777777" w:rsidR="003B6D86" w:rsidRDefault="003B6D86" w:rsidP="003B6D86">
      <w:pPr>
        <w:pStyle w:val="Listenabsatz"/>
        <w:ind w:left="360"/>
      </w:pPr>
    </w:p>
    <w:p w14:paraId="7F395B65" w14:textId="77777777" w:rsidR="003B6D86" w:rsidRDefault="003B6D86" w:rsidP="003B6D86">
      <w:pPr>
        <w:pStyle w:val="Listenabsatz"/>
        <w:ind w:left="0"/>
      </w:pPr>
      <w:r>
        <w:lastRenderedPageBreak/>
        <w:t>Meinung:</w:t>
      </w:r>
    </w:p>
    <w:p w14:paraId="56743291" w14:textId="77777777" w:rsidR="003B6D86" w:rsidRDefault="003B6D86" w:rsidP="003B6D86">
      <w:pPr>
        <w:pStyle w:val="Listenabsatz"/>
        <w:ind w:left="708"/>
      </w:pPr>
      <w:r>
        <w:t>Kutschfahrten innerhalb von Städten sollten zu touristischen Zwecken verboten werden. Zum Zwecke der Brauchtumspflege sollte diese zuvor geprüft und genehmigt werden.</w:t>
      </w:r>
    </w:p>
    <w:p w14:paraId="42C4CEB3" w14:textId="77777777" w:rsidR="003B6D86" w:rsidRDefault="003B6D86" w:rsidP="003B6D86">
      <w:pPr>
        <w:pStyle w:val="Listenabsatz"/>
        <w:ind w:left="708"/>
      </w:pPr>
      <w:r>
        <w:t xml:space="preserve">In ländlichen Gegenden ist unter Beachtung des Tierwohls das Verwenden von Zugtieren weiterhin zu erlauben. </w:t>
      </w:r>
    </w:p>
    <w:p w14:paraId="133A83B2" w14:textId="0E5365A9" w:rsidR="003B6D86" w:rsidRDefault="003B6D86" w:rsidP="003B6D86">
      <w:r>
        <w:t>Quellen:</w:t>
      </w:r>
    </w:p>
    <w:p w14:paraId="46DAEEE6" w14:textId="2B7969DE" w:rsidR="003B6D86" w:rsidRDefault="003B6D86" w:rsidP="003B6D86">
      <w:pPr>
        <w:pStyle w:val="Listenabsatz"/>
        <w:ind w:left="708"/>
      </w:pPr>
      <w:hyperlink r:id="rId15" w:history="1">
        <w:r w:rsidRPr="00724C74">
          <w:rPr>
            <w:rStyle w:val="Hyperlink"/>
          </w:rPr>
          <w:t>https://www.srf.ch/kultur/gesellschaft-religion/zugtiere-der-kleinen-leute-als-hunde-die-milch-zur-molkerei-brachten</w:t>
        </w:r>
      </w:hyperlink>
    </w:p>
    <w:p w14:paraId="580BBFFA" w14:textId="6DAC98FB" w:rsidR="003B6D86" w:rsidRDefault="003B6D86" w:rsidP="003B6D86">
      <w:pPr>
        <w:pStyle w:val="Listenabsatz"/>
        <w:ind w:left="708"/>
      </w:pPr>
      <w:hyperlink r:id="rId16" w:history="1">
        <w:r w:rsidRPr="00724C74">
          <w:rPr>
            <w:rStyle w:val="Hyperlink"/>
          </w:rPr>
          <w:t>https://www.nationalgeographic.de/tiere/2022/12/sind-pferdekutschen-noch-zeitgemaess</w:t>
        </w:r>
      </w:hyperlink>
    </w:p>
    <w:p w14:paraId="45450B6E" w14:textId="77777777" w:rsidR="00E96164" w:rsidRDefault="00E96164" w:rsidP="00E96164">
      <w:pPr>
        <w:rPr>
          <w:b/>
          <w:bCs/>
          <w:sz w:val="36"/>
          <w:szCs w:val="36"/>
        </w:rPr>
      </w:pPr>
    </w:p>
    <w:p w14:paraId="2D06ED60" w14:textId="4AF6F9E6" w:rsidR="003B6D86" w:rsidRDefault="00F01AC9" w:rsidP="003B6D86">
      <w:pPr>
        <w:pStyle w:val="Listenabsatz"/>
        <w:numPr>
          <w:ilvl w:val="0"/>
          <w:numId w:val="3"/>
        </w:numPr>
        <w:rPr>
          <w:b/>
          <w:bCs/>
          <w:sz w:val="36"/>
          <w:szCs w:val="36"/>
        </w:rPr>
      </w:pPr>
      <w:r w:rsidRPr="00F01AC9">
        <w:rPr>
          <w:b/>
          <w:bCs/>
          <w:sz w:val="36"/>
          <w:szCs w:val="36"/>
        </w:rPr>
        <w:t>Zirkustiere</w:t>
      </w:r>
    </w:p>
    <w:p w14:paraId="1D843E38" w14:textId="77777777" w:rsidR="00061BCC" w:rsidRDefault="00061BCC" w:rsidP="00061BCC">
      <w:pPr>
        <w:ind w:left="708"/>
      </w:pPr>
      <w:r>
        <w:t xml:space="preserve">Bei Umsetzung des Gesetzesentwurfs wird </w:t>
      </w:r>
      <w:proofErr w:type="spellStart"/>
      <w:r>
        <w:t>m.M.n</w:t>
      </w:r>
      <w:proofErr w:type="spellEnd"/>
      <w:r>
        <w:t>. ein großer Schritt in Richtung Tierwohl gemacht und sollte begrüßt werden.</w:t>
      </w:r>
    </w:p>
    <w:p w14:paraId="26EE0ECE" w14:textId="350012F3" w:rsidR="00631E57" w:rsidRDefault="00631E57" w:rsidP="00631E57">
      <w:r>
        <w:t>Entwurf:</w:t>
      </w:r>
    </w:p>
    <w:p w14:paraId="7553B904" w14:textId="77777777" w:rsidR="00061BCC" w:rsidRDefault="00061BCC" w:rsidP="00061BCC">
      <w:pPr>
        <w:ind w:left="708"/>
      </w:pPr>
      <w:hyperlink r:id="rId17" w:history="1">
        <w:r w:rsidRPr="00FF2C2C">
          <w:rPr>
            <w:rStyle w:val="Hyperlink"/>
          </w:rPr>
          <w:t>https://www.bundesregierung.de/breg-de/bundesregierung/gesetzesvorhaben/tierschutzgesetz-2282306</w:t>
        </w:r>
      </w:hyperlink>
    </w:p>
    <w:p w14:paraId="60849351" w14:textId="77777777" w:rsidR="00631E57" w:rsidRDefault="00631E57" w:rsidP="00061BCC">
      <w:pPr>
        <w:ind w:left="708"/>
      </w:pPr>
    </w:p>
    <w:p w14:paraId="27EDC404" w14:textId="5EE3B431" w:rsidR="00061BCC" w:rsidRDefault="00061BCC" w:rsidP="00061BCC">
      <w:pPr>
        <w:ind w:left="708"/>
      </w:pPr>
      <w:r>
        <w:t>Durch neuen Beauftragten für Tierschutz:</w:t>
      </w:r>
    </w:p>
    <w:p w14:paraId="6785A724" w14:textId="77777777" w:rsidR="00061BCC" w:rsidRDefault="00061BCC" w:rsidP="00061BCC">
      <w:pPr>
        <w:ind w:left="708"/>
      </w:pPr>
      <w:r w:rsidRPr="00061BCC">
        <w:rPr>
          <w:b/>
          <w:bCs/>
        </w:rPr>
        <w:t>Neue Vorgaben in Bezug auf Tiere in reisenden Zirkussen:</w:t>
      </w:r>
      <w:r w:rsidRPr="006F1EB1">
        <w:t> Das betrifft beispielsweise Elefanten, Affen, Giraffen oder Flusspferde. Sind diese Tiere im Bestand eines Zirkus, können sie weiterhin gehalten werden. Eine Neuanschaffung von Tieren dieser Arten ist jedoch nicht mehr möglich, da sie sich im Zirkusalltag nicht art- und verhaltensgerecht halten und versorgen lassen.</w:t>
      </w:r>
    </w:p>
    <w:p w14:paraId="0D69FA2E" w14:textId="77777777" w:rsidR="00061BCC" w:rsidRDefault="00061BCC" w:rsidP="00061BCC">
      <w:pPr>
        <w:ind w:left="708"/>
      </w:pPr>
      <w:r>
        <w:t>e</w:t>
      </w:r>
      <w:r w:rsidRPr="00420A60">
        <w:t xml:space="preserve">) Absatz 4 wird wie folgt gefasst: „(4) Es ist verboten Elefanten, Flusspferde, Giraffen, Großbären, Großkatzen, Nashörner, Primaten sowie Robben an wechselnden Orten zu halten oder zur Schau zu stellen. Satz 1 gilt nicht für Zoologische Gärten und Tiergehege im Sinne des § 43 des Bundesnaturschutzgesetzes vom 29. Juli 2009 </w:t>
      </w:r>
      <w:r w:rsidRPr="00420A60">
        <w:lastRenderedPageBreak/>
        <w:t>(BGBl. I S. 2542), das zuletzt durch Artikel 3 des Gesetzes vom 8. Dezember 2022 (BGBl. I S. 2240) geändert worden ist. Ferner gilt Satz 1 nicht, wenn ausgeschlossen werden kann, dass das Halten oder Drucksache 20/12719 – 12 – Deutscher Bundestag – 20. Wahlperiode Zurschaustellen an wechselnden Orten bei dem jeweiligen Tier mit Schmerzen, Leiden oder Schäden verbunden ist, weil insbesondere 1. die Dauer des Transports und die Häufigkeit der Ortswechsel sich nicht nachteilig auf die Gesundheit des jeweiligen Tieres auswirken und 2. die jeweiligen Aufenthaltsorte für die Haltung des jeweiligen Tieres geeignet sind und den Anforderungen nach § 2 Nummer 1 und 2 entsprechen.“</w:t>
      </w:r>
    </w:p>
    <w:p w14:paraId="35AF71FB" w14:textId="77777777" w:rsidR="00061BCC" w:rsidRPr="006F1EB1" w:rsidRDefault="00061BCC" w:rsidP="00061BCC">
      <w:pPr>
        <w:ind w:left="708"/>
      </w:pPr>
    </w:p>
    <w:p w14:paraId="26B477A9" w14:textId="77777777" w:rsidR="00061BCC" w:rsidRDefault="00061BCC" w:rsidP="00061BCC">
      <w:pPr>
        <w:ind w:left="708"/>
      </w:pPr>
      <w:r>
        <w:t>Auszug Entwurf:</w:t>
      </w:r>
    </w:p>
    <w:p w14:paraId="745F6130" w14:textId="77777777" w:rsidR="00061BCC" w:rsidRDefault="00061BCC" w:rsidP="00061BCC">
      <w:pPr>
        <w:ind w:left="708"/>
      </w:pPr>
      <w:r w:rsidRPr="00A64CCE">
        <w:t>Die Haltung und Zurschaustellung bestimmter Tiere wildlebender Arten an wechselnden Orten wirft systemimmanente Tierschutzprobleme auf, die unter den Bedingungen des reisenden Betriebs nicht durch Änderungen der Haltungsbedingungen oder der Transportbedingungen beseitigt werden können, weshalb ein Verbot des Haltens oder Zurschaustellens an wechselnden Orten aus Tierschutzgründen erforderlich ist.</w:t>
      </w:r>
    </w:p>
    <w:p w14:paraId="30116FE1" w14:textId="77777777" w:rsidR="00F01AC9" w:rsidRPr="00F01AC9" w:rsidRDefault="00F01AC9" w:rsidP="00061BCC">
      <w:pPr>
        <w:pStyle w:val="Listenabsatz"/>
        <w:ind w:left="1068"/>
        <w:rPr>
          <w:b/>
          <w:bCs/>
          <w:sz w:val="36"/>
          <w:szCs w:val="36"/>
        </w:rPr>
      </w:pPr>
    </w:p>
    <w:sectPr w:rsidR="00F01AC9" w:rsidRPr="00F01AC9">
      <w:headerReference w:type="default" r:id="rId18"/>
      <w:footerReference w:type="even" r:id="rId19"/>
      <w:footerReference w:type="default" r:id="rId20"/>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1A521" w14:textId="77777777" w:rsidR="00FE7301" w:rsidRDefault="00FE7301">
      <w:r>
        <w:separator/>
      </w:r>
    </w:p>
  </w:endnote>
  <w:endnote w:type="continuationSeparator" w:id="0">
    <w:p w14:paraId="32E905EC" w14:textId="77777777" w:rsidR="00FE7301" w:rsidRDefault="00FE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irbnbCereal_W_Lt Light">
    <w:charset w:val="00"/>
    <w:family w:val="auto"/>
    <w:pitch w:val="default"/>
  </w:font>
  <w:font w:name="Montserrat Black">
    <w:charset w:val="00"/>
    <w:family w:val="auto"/>
    <w:pitch w:val="variable"/>
    <w:sig w:usb0="2000020F" w:usb1="00000003" w:usb2="00000000" w:usb3="00000000" w:csb0="00000197" w:csb1="00000000"/>
  </w:font>
  <w:font w:name="AirbnbCereal_W_Blk Black">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7059706"/>
      <w:docPartObj>
        <w:docPartGallery w:val="Page Numbers (Bottom of Page)"/>
        <w:docPartUnique/>
      </w:docPartObj>
    </w:sdtPr>
    <w:sdtContent>
      <w:p w14:paraId="29B1ECCA" w14:textId="77777777" w:rsidR="003E3F77" w:rsidRDefault="00000000">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9D5DA79" w14:textId="77777777" w:rsidR="003E3F77" w:rsidRDefault="003E3F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606718"/>
      <w:docPartObj>
        <w:docPartGallery w:val="Page Numbers (Bottom of Page)"/>
        <w:docPartUnique/>
      </w:docPartObj>
    </w:sdtPr>
    <w:sdtContent>
      <w:p w14:paraId="6F5D9EB8" w14:textId="77777777" w:rsidR="003E3F77" w:rsidRDefault="00000000">
        <w:pPr>
          <w:pStyle w:val="Fuzeile"/>
          <w:framePr w:wrap="none" w:vAnchor="text" w:hAnchor="margin" w:xAlign="center" w:y="1"/>
          <w:rPr>
            <w:rStyle w:val="Seitenzahl"/>
          </w:rPr>
        </w:pPr>
        <w:r>
          <w:rPr>
            <w:rStyle w:val="Seitenzahl"/>
            <w:rFonts w:cs="AirbnbCereal_W_Lt Light"/>
          </w:rPr>
          <w:fldChar w:fldCharType="begin"/>
        </w:r>
        <w:r>
          <w:rPr>
            <w:rStyle w:val="Seitenzahl"/>
            <w:rFonts w:cs="AirbnbCereal_W_Lt Light"/>
          </w:rPr>
          <w:instrText xml:space="preserve"> PAGE </w:instrText>
        </w:r>
        <w:r>
          <w:rPr>
            <w:rStyle w:val="Seitenzahl"/>
            <w:rFonts w:cs="AirbnbCereal_W_Lt Light"/>
          </w:rPr>
          <w:fldChar w:fldCharType="separate"/>
        </w:r>
        <w:r>
          <w:rPr>
            <w:rStyle w:val="Seitenzahl"/>
            <w:rFonts w:cs="AirbnbCereal_W_Lt Light"/>
          </w:rPr>
          <w:t>1</w:t>
        </w:r>
        <w:r>
          <w:rPr>
            <w:rStyle w:val="Seitenzahl"/>
            <w:rFonts w:cs="AirbnbCereal_W_Lt Light"/>
          </w:rPr>
          <w:fldChar w:fldCharType="end"/>
        </w:r>
      </w:p>
    </w:sdtContent>
  </w:sdt>
  <w:p w14:paraId="759EE9AF" w14:textId="77777777" w:rsidR="003E3F77" w:rsidRDefault="003E3F77">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3418B" w14:textId="77777777" w:rsidR="00FE7301" w:rsidRDefault="00FE7301">
      <w:r>
        <w:separator/>
      </w:r>
    </w:p>
  </w:footnote>
  <w:footnote w:type="continuationSeparator" w:id="0">
    <w:p w14:paraId="78FA47D4" w14:textId="77777777" w:rsidR="00FE7301" w:rsidRDefault="00FE7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1A01D" w14:textId="7D96EAF5" w:rsidR="003E3F77" w:rsidRDefault="00000000">
    <w:pPr>
      <w:pStyle w:val="Kopfzeile"/>
      <w:jc w:val="right"/>
      <w:rPr>
        <w:rFonts w:cs="AirbnbCereal_W_Lt Light"/>
        <w:color w:val="FFA600"/>
      </w:rPr>
    </w:pPr>
    <w:r>
      <w:rPr>
        <w:rFonts w:cs="AirbnbCereal_W_Lt Light"/>
        <w:color w:val="FFA600"/>
      </w:rPr>
      <w:t>Autor:</w:t>
    </w:r>
    <w:r w:rsidR="00F8197F">
      <w:rPr>
        <w:rFonts w:cs="AirbnbCereal_W_Lt Light"/>
        <w:color w:val="FFA600"/>
      </w:rPr>
      <w:t xml:space="preserve"> Lars Wittkopf</w:t>
    </w:r>
    <w:r w:rsidR="00A1639B">
      <w:rPr>
        <w:rFonts w:cs="AirbnbCereal_W_Lt Light"/>
        <w:color w:val="FFA6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A18"/>
    <w:multiLevelType w:val="multilevel"/>
    <w:tmpl w:val="20B2CD10"/>
    <w:lvl w:ilvl="0">
      <w:start w:val="1"/>
      <w:numFmt w:val="ordinal"/>
      <w:pStyle w:val="berschrift1"/>
      <w:lvlText w:val="%1"/>
      <w:lvlJc w:val="left"/>
      <w:pPr>
        <w:ind w:left="432" w:hanging="432"/>
      </w:pPr>
      <w:rPr>
        <w:rFonts w:hint="default"/>
      </w:rPr>
    </w:lvl>
    <w:lvl w:ilvl="1">
      <w:start w:val="1"/>
      <w:numFmt w:val="ordinal"/>
      <w:pStyle w:val="berschrift2"/>
      <w:lvlText w:val="%1%2"/>
      <w:lvlJc w:val="left"/>
      <w:pPr>
        <w:ind w:left="576" w:hanging="576"/>
      </w:pPr>
      <w:rPr>
        <w:rFonts w:hint="default"/>
      </w:rPr>
    </w:lvl>
    <w:lvl w:ilvl="2">
      <w:start w:val="1"/>
      <w:numFmt w:val="ordin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15:restartNumberingAfterBreak="0">
    <w:nsid w:val="02F17D23"/>
    <w:multiLevelType w:val="hybridMultilevel"/>
    <w:tmpl w:val="677C750A"/>
    <w:lvl w:ilvl="0" w:tplc="EC9018A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BB74C65"/>
    <w:multiLevelType w:val="hybridMultilevel"/>
    <w:tmpl w:val="3AA42B94"/>
    <w:lvl w:ilvl="0" w:tplc="A4A0F608">
      <w:numFmt w:val="bullet"/>
      <w:lvlText w:val="-"/>
      <w:lvlJc w:val="left"/>
      <w:pPr>
        <w:ind w:left="720" w:hanging="360"/>
      </w:pPr>
      <w:rPr>
        <w:rFonts w:ascii="Aptos" w:eastAsiaTheme="minorHAnsi" w:hAnsi="Apto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403F49"/>
    <w:multiLevelType w:val="hybridMultilevel"/>
    <w:tmpl w:val="7452EC30"/>
    <w:lvl w:ilvl="0" w:tplc="0407000F">
      <w:start w:val="1"/>
      <w:numFmt w:val="decimal"/>
      <w:lvlText w:val="%1."/>
      <w:lvlJc w:val="left"/>
      <w:pPr>
        <w:ind w:left="3192" w:hanging="360"/>
      </w:pPr>
      <w:rPr>
        <w:rFonts w:hint="default"/>
      </w:rPr>
    </w:lvl>
    <w:lvl w:ilvl="1" w:tplc="04070019" w:tentative="1">
      <w:start w:val="1"/>
      <w:numFmt w:val="lowerLetter"/>
      <w:lvlText w:val="%2."/>
      <w:lvlJc w:val="left"/>
      <w:pPr>
        <w:ind w:left="3912" w:hanging="360"/>
      </w:pPr>
    </w:lvl>
    <w:lvl w:ilvl="2" w:tplc="0407001B" w:tentative="1">
      <w:start w:val="1"/>
      <w:numFmt w:val="lowerRoman"/>
      <w:lvlText w:val="%3."/>
      <w:lvlJc w:val="right"/>
      <w:pPr>
        <w:ind w:left="4632" w:hanging="180"/>
      </w:pPr>
    </w:lvl>
    <w:lvl w:ilvl="3" w:tplc="0407000F" w:tentative="1">
      <w:start w:val="1"/>
      <w:numFmt w:val="decimal"/>
      <w:lvlText w:val="%4."/>
      <w:lvlJc w:val="left"/>
      <w:pPr>
        <w:ind w:left="5352" w:hanging="360"/>
      </w:pPr>
    </w:lvl>
    <w:lvl w:ilvl="4" w:tplc="04070019" w:tentative="1">
      <w:start w:val="1"/>
      <w:numFmt w:val="lowerLetter"/>
      <w:lvlText w:val="%5."/>
      <w:lvlJc w:val="left"/>
      <w:pPr>
        <w:ind w:left="6072" w:hanging="360"/>
      </w:pPr>
    </w:lvl>
    <w:lvl w:ilvl="5" w:tplc="0407001B" w:tentative="1">
      <w:start w:val="1"/>
      <w:numFmt w:val="lowerRoman"/>
      <w:lvlText w:val="%6."/>
      <w:lvlJc w:val="right"/>
      <w:pPr>
        <w:ind w:left="6792" w:hanging="180"/>
      </w:pPr>
    </w:lvl>
    <w:lvl w:ilvl="6" w:tplc="0407000F" w:tentative="1">
      <w:start w:val="1"/>
      <w:numFmt w:val="decimal"/>
      <w:lvlText w:val="%7."/>
      <w:lvlJc w:val="left"/>
      <w:pPr>
        <w:ind w:left="7512" w:hanging="360"/>
      </w:pPr>
    </w:lvl>
    <w:lvl w:ilvl="7" w:tplc="04070019" w:tentative="1">
      <w:start w:val="1"/>
      <w:numFmt w:val="lowerLetter"/>
      <w:lvlText w:val="%8."/>
      <w:lvlJc w:val="left"/>
      <w:pPr>
        <w:ind w:left="8232" w:hanging="360"/>
      </w:pPr>
    </w:lvl>
    <w:lvl w:ilvl="8" w:tplc="0407001B" w:tentative="1">
      <w:start w:val="1"/>
      <w:numFmt w:val="lowerRoman"/>
      <w:lvlText w:val="%9."/>
      <w:lvlJc w:val="right"/>
      <w:pPr>
        <w:ind w:left="8952" w:hanging="180"/>
      </w:pPr>
    </w:lvl>
  </w:abstractNum>
  <w:num w:numId="1" w16cid:durableId="179050669">
    <w:abstractNumId w:val="0"/>
  </w:num>
  <w:num w:numId="2" w16cid:durableId="1355300719">
    <w:abstractNumId w:val="3"/>
  </w:num>
  <w:num w:numId="3" w16cid:durableId="1390614236">
    <w:abstractNumId w:val="1"/>
  </w:num>
  <w:num w:numId="4" w16cid:durableId="1174078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F77"/>
    <w:rsid w:val="00061BCC"/>
    <w:rsid w:val="001242AB"/>
    <w:rsid w:val="00167121"/>
    <w:rsid w:val="00230DA6"/>
    <w:rsid w:val="003B6D86"/>
    <w:rsid w:val="003E2650"/>
    <w:rsid w:val="003E3F77"/>
    <w:rsid w:val="004036E6"/>
    <w:rsid w:val="00631E57"/>
    <w:rsid w:val="006864BE"/>
    <w:rsid w:val="00807A4B"/>
    <w:rsid w:val="00846057"/>
    <w:rsid w:val="008555D3"/>
    <w:rsid w:val="00977CAE"/>
    <w:rsid w:val="00A1639B"/>
    <w:rsid w:val="00A71A7F"/>
    <w:rsid w:val="00A9702C"/>
    <w:rsid w:val="00C63CE2"/>
    <w:rsid w:val="00C83F14"/>
    <w:rsid w:val="00CF1EAE"/>
    <w:rsid w:val="00D8317A"/>
    <w:rsid w:val="00DC1ECF"/>
    <w:rsid w:val="00E96164"/>
    <w:rsid w:val="00F01AC9"/>
    <w:rsid w:val="00F8197F"/>
    <w:rsid w:val="00FE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3BA2C"/>
  <w15:docId w15:val="{721AD408-DA37-46F7-B29C-529B5772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rPr>
      <w:rFonts w:ascii="Montserrat Light" w:hAnsi="Montserrat Light"/>
    </w:rPr>
  </w:style>
  <w:style w:type="paragraph" w:styleId="berschrift1">
    <w:name w:val="heading 1"/>
    <w:basedOn w:val="Standard"/>
    <w:next w:val="Standard"/>
    <w:link w:val="berschrift1Zchn"/>
    <w:uiPriority w:val="9"/>
    <w:qFormat/>
    <w:pPr>
      <w:keepNext/>
      <w:keepLines/>
      <w:numPr>
        <w:numId w:val="1"/>
      </w:numPr>
      <w:spacing w:before="360" w:after="80"/>
      <w:ind w:left="567" w:hanging="567"/>
      <w:outlineLvl w:val="0"/>
    </w:pPr>
    <w:rPr>
      <w:rFonts w:ascii="Montserrat Medium" w:eastAsiaTheme="majorEastAsia" w:hAnsi="Montserrat Medium" w:cstheme="majorBidi"/>
      <w:color w:val="FFA600"/>
      <w:sz w:val="32"/>
      <w:szCs w:val="40"/>
    </w:rPr>
  </w:style>
  <w:style w:type="paragraph" w:styleId="berschrift2">
    <w:name w:val="heading 2"/>
    <w:basedOn w:val="Standard"/>
    <w:next w:val="Standard"/>
    <w:link w:val="berschrift2Zchn"/>
    <w:uiPriority w:val="9"/>
    <w:unhideWhenUsed/>
    <w:qFormat/>
    <w:pPr>
      <w:keepNext/>
      <w:keepLines/>
      <w:numPr>
        <w:ilvl w:val="1"/>
        <w:numId w:val="1"/>
      </w:numPr>
      <w:spacing w:before="160" w:after="80"/>
      <w:ind w:left="680" w:hanging="680"/>
      <w:outlineLvl w:val="1"/>
    </w:pPr>
    <w:rPr>
      <w:rFonts w:ascii="Montserrat Medium" w:eastAsiaTheme="majorEastAsia" w:hAnsi="Montserrat Medium" w:cstheme="majorBidi"/>
      <w:color w:val="FFA600"/>
      <w:sz w:val="28"/>
      <w:szCs w:val="32"/>
    </w:rPr>
  </w:style>
  <w:style w:type="paragraph" w:styleId="berschrift3">
    <w:name w:val="heading 3"/>
    <w:basedOn w:val="Standard"/>
    <w:next w:val="Standard"/>
    <w:link w:val="berschrift3Zchn"/>
    <w:uiPriority w:val="9"/>
    <w:unhideWhenUsed/>
    <w:qFormat/>
    <w:pPr>
      <w:keepNext/>
      <w:keepLines/>
      <w:numPr>
        <w:ilvl w:val="2"/>
        <w:numId w:val="1"/>
      </w:numPr>
      <w:spacing w:before="160" w:after="80"/>
      <w:ind w:left="822" w:hanging="822"/>
      <w:outlineLvl w:val="2"/>
    </w:pPr>
    <w:rPr>
      <w:rFonts w:ascii="Montserrat Medium" w:eastAsiaTheme="majorEastAsia" w:hAnsi="Montserrat Medium" w:cstheme="majorBidi"/>
      <w:color w:val="FFA600"/>
      <w:sz w:val="28"/>
      <w:szCs w:val="28"/>
    </w:rPr>
  </w:style>
  <w:style w:type="paragraph" w:styleId="berschrift4">
    <w:name w:val="heading 4"/>
    <w:basedOn w:val="Standard"/>
    <w:next w:val="Standard"/>
    <w:link w:val="berschrift4Zchn"/>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pPr>
      <w:keepNext/>
      <w:keepLines/>
      <w:numPr>
        <w:ilvl w:val="5"/>
        <w:numId w:val="1"/>
      </w:numPr>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pPr>
      <w:keepNext/>
      <w:keepLines/>
      <w:numPr>
        <w:ilvl w:val="6"/>
        <w:numId w:val="1"/>
      </w:numPr>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pPr>
      <w:keepNext/>
      <w:keepLines/>
      <w:numPr>
        <w:ilvl w:val="7"/>
        <w:numId w:val="1"/>
      </w:numPr>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pPr>
      <w:keepNext/>
      <w:keepLines/>
      <w:numPr>
        <w:ilvl w:val="8"/>
        <w:numId w:val="1"/>
      </w:numPr>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b/>
        <w:color w:val="404040"/>
      </w:rPr>
      <w:tbl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b/>
        <w:color w:val="404040"/>
      </w:rPr>
      <w:tbl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b/>
        <w:color w:val="404040"/>
      </w:rPr>
      <w:tbl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b/>
        <w:color w:val="404040"/>
      </w:rPr>
      <w:tbl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b/>
        <w:color w:val="404040"/>
      </w:rPr>
      <w:tbl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b/>
        <w:color w:val="404040"/>
      </w:rPr>
      <w:tbl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single" w:sz="12" w:space="0" w:color="19729B" w:themeColor="accent1" w:themeTint="EA"/>
          <w:right w:val="none" w:sz="4" w:space="0" w:color="000000"/>
        </w:tcBorders>
        <w:shd w:val="clear" w:color="FFFFFF" w:fill="auto"/>
      </w:tcPr>
    </w:tblStylePr>
    <w:tblStylePr w:type="lastRow">
      <w:rPr>
        <w:b/>
        <w:color w:val="404040"/>
      </w:rPr>
      <w:tblPr/>
      <w:tcPr>
        <w:tcBorders>
          <w:top w:val="single" w:sz="4" w:space="0" w:color="19729B"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single" w:sz="12" w:space="0" w:color="F2AA85" w:themeColor="accent2" w:themeTint="97"/>
          <w:right w:val="none" w:sz="4" w:space="0" w:color="000000"/>
        </w:tcBorders>
        <w:shd w:val="clear" w:color="FFFFFF" w:fill="auto"/>
      </w:tcPr>
    </w:tblStylePr>
    <w:tblStylePr w:type="lastRow">
      <w:rPr>
        <w:b/>
        <w:color w:val="404040"/>
      </w:rPr>
      <w:tblPr/>
      <w:tcPr>
        <w:tcBorders>
          <w:top w:val="single" w:sz="4" w:space="0" w:color="F2AA8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single" w:sz="12" w:space="0" w:color="196C24" w:themeColor="accent3" w:themeTint="FE"/>
          <w:right w:val="none" w:sz="4" w:space="0" w:color="000000"/>
        </w:tcBorders>
        <w:shd w:val="clear" w:color="FFFFFF" w:fill="auto"/>
      </w:tcPr>
    </w:tblStylePr>
    <w:tblStylePr w:type="lastRow">
      <w:rPr>
        <w:b/>
        <w:color w:val="404040"/>
      </w:rPr>
      <w:tblPr/>
      <w:tcPr>
        <w:tcBorders>
          <w:top w:val="single" w:sz="4" w:space="0" w:color="196C24"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single" w:sz="12" w:space="0" w:color="5FCAF3" w:themeColor="accent4" w:themeTint="9A"/>
          <w:right w:val="none" w:sz="4" w:space="0" w:color="000000"/>
        </w:tcBorders>
        <w:shd w:val="clear" w:color="FFFFFF" w:fill="auto"/>
      </w:tcPr>
    </w:tblStylePr>
    <w:tblStylePr w:type="lastRow">
      <w:rPr>
        <w:b/>
        <w:color w:val="404040"/>
      </w:rPr>
      <w:tblPr/>
      <w:tcPr>
        <w:tcBorders>
          <w:top w:val="single" w:sz="4" w:space="0" w:color="5FCAF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single" w:sz="12" w:space="0" w:color="A02B93" w:themeColor="accent5"/>
          <w:right w:val="none" w:sz="4" w:space="0" w:color="000000"/>
        </w:tcBorders>
        <w:shd w:val="clear" w:color="FFFFFF" w:fill="auto"/>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single" w:sz="12" w:space="0" w:color="4EA72E" w:themeColor="accent6"/>
          <w:right w:val="none" w:sz="4" w:space="0" w:color="000000"/>
        </w:tcBorders>
        <w:shd w:val="clear" w:color="FFFFFF" w:fill="auto"/>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blStylePr w:type="firstRow">
      <w:rPr>
        <w:rFonts w:ascii="Arial" w:hAnsi="Arial"/>
        <w:b/>
        <w:color w:val="FFFFFF"/>
        <w:sz w:val="22"/>
      </w:rPr>
      <w:tbl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19729B" w:themeColor="accent1" w:themeTint="EA" w:fill="19729B" w:themeFill="accent1" w:themeFillTint="EA"/>
      </w:tcPr>
    </w:tblStylePr>
    <w:tblStylePr w:type="lastRow">
      <w:rPr>
        <w:b/>
        <w:color w:val="404040"/>
      </w:rPr>
      <w:tbl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2E5F5" w:themeColor="accent1" w:themeTint="32" w:fill="C2E5F5" w:themeFill="accent1" w:themeFillTint="32"/>
      </w:tcPr>
    </w:tblStylePr>
    <w:tblStylePr w:type="band1Horz">
      <w:rPr>
        <w:rFonts w:ascii="Arial" w:hAnsi="Arial"/>
        <w:color w:val="404040"/>
        <w:sz w:val="22"/>
      </w:rPr>
      <w:tblPr/>
      <w:tcPr>
        <w:shd w:val="clear" w:color="C2E5F5" w:themeColor="accent1" w:themeTint="32" w:fill="C2E5F5"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blStylePr w:type="firstRow">
      <w:rPr>
        <w:rFonts w:ascii="Arial" w:hAnsi="Arial"/>
        <w:b/>
        <w:color w:val="FFFFFF"/>
        <w:sz w:val="22"/>
      </w:rPr>
      <w:tbl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F2AA85" w:themeColor="accent2" w:themeTint="97" w:fill="F2AA85" w:themeFill="accent2" w:themeFillTint="97"/>
      </w:tcPr>
    </w:tblStylePr>
    <w:tblStylePr w:type="lastRow">
      <w:rPr>
        <w:b/>
        <w:color w:val="404040"/>
      </w:rPr>
      <w:tbl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blStylePr w:type="firstRow">
      <w:rPr>
        <w:rFonts w:ascii="Arial" w:hAnsi="Arial"/>
        <w:b/>
        <w:color w:val="FFFFFF"/>
        <w:sz w:val="22"/>
      </w:rPr>
      <w:tbl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196C24" w:themeColor="accent3" w:themeTint="FE" w:fill="196C24" w:themeFill="accent3" w:themeFillTint="FE"/>
      </w:tcPr>
    </w:tblStylePr>
    <w:tblStylePr w:type="lastRow">
      <w:rPr>
        <w:b/>
        <w:color w:val="404040"/>
      </w:rPr>
      <w:tbl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blStylePr w:type="firstRow">
      <w:rPr>
        <w:rFonts w:ascii="Arial" w:hAnsi="Arial"/>
        <w:b/>
        <w:color w:val="FFFFFF"/>
        <w:sz w:val="22"/>
      </w:rPr>
      <w:tbl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5FCAF3" w:themeColor="accent4" w:themeTint="9A" w:fill="5FCAF3" w:themeFill="accent4" w:themeFillTint="9A"/>
      </w:tcPr>
    </w:tblStylePr>
    <w:tblStylePr w:type="lastRow">
      <w:rPr>
        <w:b/>
        <w:color w:val="404040"/>
      </w:rPr>
      <w:tbl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FFFFFF"/>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02B93" w:themeColor="accent5" w:fill="A02B93" w:themeFill="accent5"/>
      </w:tcPr>
    </w:tblStylePr>
    <w:tblStylePr w:type="lastRow">
      <w:rPr>
        <w:b/>
        <w:color w:val="404040"/>
      </w:rPr>
      <w:tbl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FFFFFF"/>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4EA72E" w:themeColor="accent6" w:fill="4EA72E" w:themeFill="accent6"/>
      </w:tcPr>
    </w:tblStylePr>
    <w:tblStylePr w:type="lastRow">
      <w:rPr>
        <w:b/>
        <w:color w:val="404040"/>
      </w:rPr>
      <w:tbl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E4F4" w:themeColor="accent1" w:themeTint="34" w:fill="BFE4F4" w:themeFill="accent1" w:themeFillTint="34"/>
    </w:tblPr>
    <w:tblStylePr w:type="firstRow">
      <w:rPr>
        <w:rFonts w:ascii="Arial" w:hAnsi="Arial"/>
        <w:b/>
        <w:color w:val="FFFFFF"/>
        <w:sz w:val="22"/>
      </w:rPr>
      <w:tblPr/>
      <w:tcPr>
        <w:shd w:val="clear" w:color="156082" w:themeColor="accent1" w:fill="156082" w:themeFill="accent1"/>
      </w:tcPr>
    </w:tblStylePr>
    <w:tblStylePr w:type="lastRow">
      <w:rPr>
        <w:rFonts w:ascii="Arial" w:hAnsi="Arial"/>
        <w:b/>
        <w:color w:val="FFFFFF"/>
        <w:sz w:val="22"/>
      </w:rPr>
      <w:tblPr/>
      <w:tcPr>
        <w:tcBorders>
          <w:top w:val="single" w:sz="4" w:space="0" w:color="FFFFFF" w:themeColor="light1"/>
        </w:tcBorders>
        <w:shd w:val="clear" w:color="156082" w:themeColor="accent1" w:fill="156082" w:themeFill="accent1"/>
      </w:tcPr>
    </w:tblStylePr>
    <w:tblStylePr w:type="firstCol">
      <w:rPr>
        <w:rFonts w:ascii="Arial" w:hAnsi="Arial"/>
        <w:b/>
        <w:color w:val="FFFFFF"/>
        <w:sz w:val="22"/>
      </w:rPr>
      <w:tblPr/>
      <w:tcPr>
        <w:shd w:val="clear" w:color="156082" w:themeColor="accent1" w:fill="156082" w:themeFill="accent1"/>
      </w:tcPr>
    </w:tblStylePr>
    <w:tblStylePr w:type="lastCol">
      <w:rPr>
        <w:rFonts w:ascii="Arial" w:hAnsi="Arial"/>
        <w:b/>
        <w:color w:val="FFFFFF"/>
        <w:sz w:val="22"/>
      </w:rPr>
      <w:tblPr/>
      <w:tcPr>
        <w:shd w:val="clear" w:color="156082" w:themeColor="accent1" w:fill="156082" w:themeFill="accent1"/>
      </w:tcPr>
    </w:tblStylePr>
    <w:tblStylePr w:type="band1Vert">
      <w:tblPr/>
      <w:tcPr>
        <w:shd w:val="clear" w:color="70C2E8" w:themeColor="accent1" w:themeTint="75" w:fill="70C2E8" w:themeFill="accent1" w:themeFillTint="75"/>
      </w:tcPr>
    </w:tblStylePr>
    <w:tblStylePr w:type="band1Horz">
      <w:tblPr/>
      <w:tcPr>
        <w:shd w:val="clear" w:color="70C2E8" w:themeColor="accent1" w:themeTint="75" w:fill="70C2E8"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E2D6" w:themeColor="accent2" w:themeTint="32" w:fill="FAE2D6" w:themeFill="accent2" w:themeFillTint="32"/>
    </w:tblPr>
    <w:tblStylePr w:type="firstRow">
      <w:rPr>
        <w:rFonts w:ascii="Arial" w:hAnsi="Arial"/>
        <w:b/>
        <w:color w:val="FFFFFF"/>
        <w:sz w:val="22"/>
      </w:rPr>
      <w:tblPr/>
      <w:tcPr>
        <w:shd w:val="clear" w:color="E97132" w:themeColor="accent2" w:fill="E97132" w:themeFill="accent2"/>
      </w:tcPr>
    </w:tblStylePr>
    <w:tblStylePr w:type="lastRow">
      <w:rPr>
        <w:rFonts w:ascii="Arial" w:hAnsi="Arial"/>
        <w:b/>
        <w:color w:val="FFFFFF"/>
        <w:sz w:val="22"/>
      </w:rPr>
      <w:tblPr/>
      <w:tcPr>
        <w:tcBorders>
          <w:top w:val="single" w:sz="4" w:space="0" w:color="FFFFFF" w:themeColor="light1"/>
        </w:tcBorders>
        <w:shd w:val="clear" w:color="E97132" w:themeColor="accent2" w:fill="E97132" w:themeFill="accent2"/>
      </w:tcPr>
    </w:tblStylePr>
    <w:tblStylePr w:type="firstCol">
      <w:rPr>
        <w:rFonts w:ascii="Arial" w:hAnsi="Arial"/>
        <w:b/>
        <w:color w:val="FFFFFF"/>
        <w:sz w:val="22"/>
      </w:rPr>
      <w:tblPr/>
      <w:tcPr>
        <w:shd w:val="clear" w:color="E97132" w:themeColor="accent2" w:fill="E97132" w:themeFill="accent2"/>
      </w:tcPr>
    </w:tblStylePr>
    <w:tblStylePr w:type="lastCol">
      <w:rPr>
        <w:rFonts w:ascii="Arial" w:hAnsi="Arial"/>
        <w:b/>
        <w:color w:val="FFFFFF"/>
        <w:sz w:val="22"/>
      </w:rPr>
      <w:tblPr/>
      <w:tcPr>
        <w:shd w:val="clear" w:color="E97132" w:themeColor="accent2" w:fill="E97132" w:themeFill="accent2"/>
      </w:tcPr>
    </w:tblStylePr>
    <w:tblStylePr w:type="band1Vert">
      <w:tblPr/>
      <w:tcPr>
        <w:shd w:val="clear" w:color="F5BDA0" w:themeColor="accent2" w:themeTint="75" w:fill="F5BDA0" w:themeFill="accent2" w:themeFillTint="75"/>
      </w:tcPr>
    </w:tblStylePr>
    <w:tblStylePr w:type="band1Horz">
      <w:tblPr/>
      <w:tcPr>
        <w:shd w:val="clear" w:color="F5BDA0" w:themeColor="accent2" w:themeTint="75" w:fill="F5BD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0F0C6" w:themeColor="accent3" w:themeTint="34" w:fill="C0F0C6" w:themeFill="accent3" w:themeFillTint="34"/>
    </w:tblPr>
    <w:tblStylePr w:type="firstRow">
      <w:rPr>
        <w:rFonts w:ascii="Arial" w:hAnsi="Arial"/>
        <w:b/>
        <w:color w:val="FFFFFF"/>
        <w:sz w:val="22"/>
      </w:rPr>
      <w:tblPr/>
      <w:tcPr>
        <w:shd w:val="clear" w:color="196B24" w:themeColor="accent3" w:fill="196B24" w:themeFill="accent3"/>
      </w:tcPr>
    </w:tblStylePr>
    <w:tblStylePr w:type="lastRow">
      <w:rPr>
        <w:rFonts w:ascii="Arial" w:hAnsi="Arial"/>
        <w:b/>
        <w:color w:val="FFFFFF"/>
        <w:sz w:val="22"/>
      </w:rPr>
      <w:tblPr/>
      <w:tcPr>
        <w:tcBorders>
          <w:top w:val="single" w:sz="4" w:space="0" w:color="FFFFFF" w:themeColor="light1"/>
        </w:tcBorders>
        <w:shd w:val="clear" w:color="196B24" w:themeColor="accent3" w:fill="196B24" w:themeFill="accent3"/>
      </w:tcPr>
    </w:tblStylePr>
    <w:tblStylePr w:type="firstCol">
      <w:rPr>
        <w:rFonts w:ascii="Arial" w:hAnsi="Arial"/>
        <w:b/>
        <w:color w:val="FFFFFF"/>
        <w:sz w:val="22"/>
      </w:rPr>
      <w:tblPr/>
      <w:tcPr>
        <w:shd w:val="clear" w:color="196B24" w:themeColor="accent3" w:fill="196B24" w:themeFill="accent3"/>
      </w:tcPr>
    </w:tblStylePr>
    <w:tblStylePr w:type="lastCol">
      <w:rPr>
        <w:rFonts w:ascii="Arial" w:hAnsi="Arial"/>
        <w:b/>
        <w:color w:val="FFFFFF"/>
        <w:sz w:val="22"/>
      </w:rPr>
      <w:tblPr/>
      <w:tcPr>
        <w:shd w:val="clear" w:color="196B24" w:themeColor="accent3" w:fill="196B24" w:themeFill="accent3"/>
      </w:tcPr>
    </w:tblStylePr>
    <w:tblStylePr w:type="band1Vert">
      <w:tblPr/>
      <w:tcPr>
        <w:shd w:val="clear" w:color="72DE80" w:themeColor="accent3" w:themeTint="75" w:fill="72DE80" w:themeFill="accent3" w:themeFillTint="75"/>
      </w:tcPr>
    </w:tblStylePr>
    <w:tblStylePr w:type="band1Horz">
      <w:tblPr/>
      <w:tcPr>
        <w:shd w:val="clear" w:color="72DE80" w:themeColor="accent3" w:themeTint="75" w:fill="72DE80"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EDFB" w:themeColor="accent4" w:themeTint="34" w:fill="C9EDFB" w:themeFill="accent4" w:themeFillTint="34"/>
    </w:tblPr>
    <w:tblStylePr w:type="firstRow">
      <w:rPr>
        <w:rFonts w:ascii="Arial" w:hAnsi="Arial"/>
        <w:b/>
        <w:color w:val="FFFFFF"/>
        <w:sz w:val="22"/>
      </w:rPr>
      <w:tblPr/>
      <w:tcPr>
        <w:shd w:val="clear" w:color="0F9ED5" w:themeColor="accent4" w:fill="0F9ED5" w:themeFill="accent4"/>
      </w:tcPr>
    </w:tblStylePr>
    <w:tblStylePr w:type="lastRow">
      <w:rPr>
        <w:rFonts w:ascii="Arial" w:hAnsi="Arial"/>
        <w:b/>
        <w:color w:val="FFFFFF"/>
        <w:sz w:val="22"/>
      </w:rPr>
      <w:tblPr/>
      <w:tcPr>
        <w:tcBorders>
          <w:top w:val="single" w:sz="4" w:space="0" w:color="FFFFFF" w:themeColor="light1"/>
        </w:tcBorders>
        <w:shd w:val="clear" w:color="0F9ED5" w:themeColor="accent4" w:fill="0F9ED5" w:themeFill="accent4"/>
      </w:tcPr>
    </w:tblStylePr>
    <w:tblStylePr w:type="firstCol">
      <w:rPr>
        <w:rFonts w:ascii="Arial" w:hAnsi="Arial"/>
        <w:b/>
        <w:color w:val="FFFFFF"/>
        <w:sz w:val="22"/>
      </w:rPr>
      <w:tblPr/>
      <w:tcPr>
        <w:shd w:val="clear" w:color="0F9ED5" w:themeColor="accent4" w:fill="0F9ED5" w:themeFill="accent4"/>
      </w:tcPr>
    </w:tblStylePr>
    <w:tblStylePr w:type="lastCol">
      <w:rPr>
        <w:rFonts w:ascii="Arial" w:hAnsi="Arial"/>
        <w:b/>
        <w:color w:val="FFFFFF"/>
        <w:sz w:val="22"/>
      </w:rPr>
      <w:tblPr/>
      <w:tcPr>
        <w:shd w:val="clear" w:color="0F9ED5" w:themeColor="accent4" w:fill="0F9ED5" w:themeFill="accent4"/>
      </w:tcPr>
    </w:tblStylePr>
    <w:tblStylePr w:type="band1Vert">
      <w:tblPr/>
      <w:tcPr>
        <w:shd w:val="clear" w:color="85D7F6" w:themeColor="accent4" w:themeTint="75" w:fill="85D7F6" w:themeFill="accent4" w:themeFillTint="75"/>
      </w:tcPr>
    </w:tblStylePr>
    <w:tblStylePr w:type="band1Horz">
      <w:tblPr/>
      <w:tcPr>
        <w:shd w:val="clear" w:color="85D7F6" w:themeColor="accent4" w:themeTint="75" w:fill="85D7F6"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CDED" w:themeColor="accent5" w:themeTint="34" w:fill="F1CDED" w:themeFill="accent5" w:themeFillTint="34"/>
    </w:tblPr>
    <w:tblStylePr w:type="firstRow">
      <w:rPr>
        <w:rFonts w:ascii="Arial" w:hAnsi="Arial"/>
        <w:b/>
        <w:color w:val="FFFFFF"/>
        <w:sz w:val="22"/>
      </w:rPr>
      <w:tblPr/>
      <w:tcPr>
        <w:shd w:val="clear" w:color="A02B93" w:themeColor="accent5" w:fill="A02B93" w:themeFill="accent5"/>
      </w:tcPr>
    </w:tblStylePr>
    <w:tblStylePr w:type="lastRow">
      <w:rPr>
        <w:rFonts w:ascii="Arial" w:hAnsi="Arial"/>
        <w:b/>
        <w:color w:val="FFFFFF"/>
        <w:sz w:val="22"/>
      </w:rPr>
      <w:tblPr/>
      <w:tcPr>
        <w:tcBorders>
          <w:top w:val="single" w:sz="4" w:space="0" w:color="FFFFFF" w:themeColor="light1"/>
        </w:tcBorders>
        <w:shd w:val="clear" w:color="A02B93" w:themeColor="accent5" w:fill="A02B93" w:themeFill="accent5"/>
      </w:tcPr>
    </w:tblStylePr>
    <w:tblStylePr w:type="firstCol">
      <w:rPr>
        <w:rFonts w:ascii="Arial" w:hAnsi="Arial"/>
        <w:b/>
        <w:color w:val="FFFFFF"/>
        <w:sz w:val="22"/>
      </w:rPr>
      <w:tblPr/>
      <w:tcPr>
        <w:shd w:val="clear" w:color="A02B93" w:themeColor="accent5" w:fill="A02B93" w:themeFill="accent5"/>
      </w:tcPr>
    </w:tblStylePr>
    <w:tblStylePr w:type="lastCol">
      <w:rPr>
        <w:rFonts w:ascii="Arial" w:hAnsi="Arial"/>
        <w:b/>
        <w:color w:val="FFFFFF"/>
        <w:sz w:val="22"/>
      </w:rPr>
      <w:tblPr/>
      <w:tcPr>
        <w:shd w:val="clear" w:color="A02B93" w:themeColor="accent5" w:fill="A02B93" w:themeFill="accent5"/>
      </w:tcPr>
    </w:tblStylePr>
    <w:tblStylePr w:type="band1Vert">
      <w:tblPr/>
      <w:tcPr>
        <w:shd w:val="clear" w:color="E18FD7" w:themeColor="accent5" w:themeTint="75" w:fill="E18FD7" w:themeFill="accent5" w:themeFillTint="75"/>
      </w:tcPr>
    </w:tblStylePr>
    <w:tblStylePr w:type="band1Horz">
      <w:tblPr/>
      <w:tcPr>
        <w:shd w:val="clear" w:color="E18FD7" w:themeColor="accent5" w:themeTint="75" w:fill="E18FD7"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F2CF" w:themeColor="accent6" w:themeTint="34" w:fill="D8F2CF" w:themeFill="accent6" w:themeFillTint="34"/>
    </w:tblPr>
    <w:tblStylePr w:type="firstRow">
      <w:rPr>
        <w:rFonts w:ascii="Arial" w:hAnsi="Arial"/>
        <w:b/>
        <w:color w:val="FFFFFF"/>
        <w:sz w:val="22"/>
      </w:rPr>
      <w:tblPr/>
      <w:tcPr>
        <w:shd w:val="clear" w:color="4EA72E" w:themeColor="accent6" w:fill="4EA72E" w:themeFill="accent6"/>
      </w:tcPr>
    </w:tblStylePr>
    <w:tblStylePr w:type="lastRow">
      <w:rPr>
        <w:rFonts w:ascii="Arial" w:hAnsi="Arial"/>
        <w:b/>
        <w:color w:val="FFFFFF"/>
        <w:sz w:val="22"/>
      </w:rPr>
      <w:tblPr/>
      <w:tcPr>
        <w:tcBorders>
          <w:top w:val="single" w:sz="4" w:space="0" w:color="FFFFFF" w:themeColor="light1"/>
        </w:tcBorders>
        <w:shd w:val="clear" w:color="4EA72E" w:themeColor="accent6" w:fill="4EA72E" w:themeFill="accent6"/>
      </w:tcPr>
    </w:tblStylePr>
    <w:tblStylePr w:type="firstCol">
      <w:rPr>
        <w:rFonts w:ascii="Arial" w:hAnsi="Arial"/>
        <w:b/>
        <w:color w:val="FFFFFF"/>
        <w:sz w:val="22"/>
      </w:rPr>
      <w:tblPr/>
      <w:tcPr>
        <w:shd w:val="clear" w:color="4EA72E" w:themeColor="accent6" w:fill="4EA72E" w:themeFill="accent6"/>
      </w:tcPr>
    </w:tblStylePr>
    <w:tblStylePr w:type="lastCol">
      <w:rPr>
        <w:rFonts w:ascii="Arial" w:hAnsi="Arial"/>
        <w:b/>
        <w:color w:val="FFFFFF"/>
        <w:sz w:val="22"/>
      </w:rPr>
      <w:tblPr/>
      <w:tcPr>
        <w:shd w:val="clear" w:color="4EA72E" w:themeColor="accent6" w:fill="4EA72E" w:themeFill="accent6"/>
      </w:tcPr>
    </w:tblStylePr>
    <w:tblStylePr w:type="band1Vert">
      <w:tblPr/>
      <w:tcPr>
        <w:shd w:val="clear" w:color="A8E194" w:themeColor="accent6" w:themeTint="75" w:fill="A8E194" w:themeFill="accent6" w:themeFillTint="75"/>
      </w:tcPr>
    </w:tblStylePr>
    <w:tblStylePr w:type="band1Horz">
      <w:tblPr/>
      <w:tcPr>
        <w:shd w:val="clear" w:color="A8E194" w:themeColor="accent6" w:themeTint="75" w:fill="A8E194"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themeShade="95"/>
      </w:rPr>
      <w:tbl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A85" w:themeColor="accent2" w:themeTint="97" w:themeShade="95"/>
      </w:rPr>
      <w:tbl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C24" w:themeColor="accent3" w:themeTint="FE" w:themeShade="95"/>
      </w:rPr>
      <w:tbl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5FCAF3" w:themeColor="accent4" w:themeTint="9A" w:themeShade="95"/>
      </w:rPr>
      <w:tbl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b/>
        <w:color w:val="5D1955" w:themeColor="accent5" w:themeShade="95"/>
      </w:rPr>
      <w:tbl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b/>
        <w:color w:val="5D1955" w:themeColor="accent5" w:themeShade="95"/>
      </w:rPr>
      <w:tbl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D8F2CF" w:themeColor="accent6" w:themeTint="34" w:fill="D8F2CF" w:themeFill="accent6" w:themeFillTint="34"/>
      </w:tcPr>
    </w:tblStylePr>
    <w:tblStylePr w:type="band1Horz">
      <w:rPr>
        <w:rFonts w:ascii="Arial" w:hAnsi="Arial"/>
        <w:color w:val="5D1955" w:themeColor="accent5" w:themeShade="95"/>
        <w:sz w:val="22"/>
      </w:rPr>
      <w:tblPr/>
      <w:tcPr>
        <w:shd w:val="clear" w:color="D8F2CF" w:themeColor="accent6" w:themeTint="34" w:fill="D8F2CF" w:themeFill="accent6" w:themeFillTint="34"/>
      </w:tcPr>
    </w:tblStylePr>
    <w:tblStylePr w:type="band2Horz">
      <w:rPr>
        <w:rFonts w:ascii="Arial" w:hAnsi="Arial"/>
        <w:color w:val="5D1955"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rFonts w:ascii="Arial" w:hAnsi="Arial"/>
        <w:b/>
        <w:color w:val="63BDE6" w:themeColor="accent1" w:themeTint="80" w:themeShade="95"/>
        <w:sz w:val="22"/>
      </w:rPr>
      <w:tblPr/>
      <w:tcPr>
        <w:tcBorders>
          <w:top w:val="none" w:sz="0" w:space="0" w:color="auto"/>
          <w:left w:val="none" w:sz="0" w:space="0" w:color="auto"/>
          <w:bottom w:val="single" w:sz="4" w:space="0" w:color="63BDE6" w:themeColor="accent1" w:themeTint="80"/>
          <w:right w:val="none" w:sz="0" w:space="0" w:color="auto"/>
        </w:tcBorders>
        <w:shd w:val="clear" w:color="FFFFFF" w:themeColor="light1" w:fill="FFFFFF" w:themeFill="light1"/>
      </w:tcPr>
    </w:tblStylePr>
    <w:tblStylePr w:type="lastRow">
      <w:rPr>
        <w:rFonts w:ascii="Arial" w:hAnsi="Arial"/>
        <w:b/>
        <w:color w:val="63BDE6" w:themeColor="accent1" w:themeTint="80" w:themeShade="95"/>
        <w:sz w:val="22"/>
      </w:rPr>
      <w:tblPr/>
      <w:tcPr>
        <w:tcBorders>
          <w:top w:val="single" w:sz="4" w:space="0" w:color="63BDE6"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3BDE6" w:themeColor="accent1" w:themeTint="80" w:themeShade="95"/>
        <w:sz w:val="22"/>
      </w:rPr>
      <w:tblPr/>
      <w:tcPr>
        <w:tcBorders>
          <w:top w:val="none" w:sz="0" w:space="0" w:color="auto"/>
          <w:left w:val="none" w:sz="0" w:space="0" w:color="auto"/>
          <w:bottom w:val="none" w:sz="0" w:space="0" w:color="auto"/>
          <w:right w:val="single" w:sz="4" w:space="0" w:color="63BDE6" w:themeColor="accent1" w:themeTint="80"/>
        </w:tcBorders>
        <w:shd w:val="clear" w:color="FFFFFF" w:fill="auto"/>
      </w:tcPr>
    </w:tblStylePr>
    <w:tblStylePr w:type="lastCol">
      <w:rPr>
        <w:rFonts w:ascii="Arial" w:hAnsi="Arial"/>
        <w:i/>
        <w:color w:val="63BDE6" w:themeColor="accent1" w:themeTint="80" w:themeShade="95"/>
        <w:sz w:val="22"/>
      </w:rPr>
      <w:tblPr/>
      <w:tcPr>
        <w:tcBorders>
          <w:top w:val="none" w:sz="0" w:space="0" w:color="auto"/>
          <w:left w:val="single" w:sz="4" w:space="0" w:color="63BDE6" w:themeColor="accent1" w:themeTint="80"/>
          <w:bottom w:val="none" w:sz="0" w:space="0" w:color="auto"/>
          <w:right w:val="none" w:sz="0" w:space="0" w:color="auto"/>
        </w:tcBorders>
        <w:shd w:val="clear" w:color="FFFFFF" w:fill="auto"/>
      </w:tc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rFonts w:ascii="Arial" w:hAnsi="Arial"/>
        <w:b/>
        <w:color w:val="F2AA85" w:themeColor="accent2" w:themeTint="97" w:themeShade="95"/>
        <w:sz w:val="22"/>
      </w:rPr>
      <w:tblPr/>
      <w:tcPr>
        <w:tcBorders>
          <w:top w:val="none" w:sz="0" w:space="0" w:color="auto"/>
          <w:left w:val="none" w:sz="0" w:space="0" w:color="auto"/>
          <w:bottom w:val="single" w:sz="4" w:space="0" w:color="F2AA85" w:themeColor="accent2" w:themeTint="97"/>
          <w:right w:val="none" w:sz="0" w:space="0" w:color="auto"/>
        </w:tcBorders>
        <w:shd w:val="clear" w:color="FFFFFF" w:themeColor="light1" w:fill="FFFFFF" w:themeFill="light1"/>
      </w:tcPr>
    </w:tblStylePr>
    <w:tblStylePr w:type="lastRow">
      <w:rPr>
        <w:rFonts w:ascii="Arial" w:hAnsi="Arial"/>
        <w:b/>
        <w:color w:val="F2AA85" w:themeColor="accent2" w:themeTint="97" w:themeShade="95"/>
        <w:sz w:val="22"/>
      </w:rPr>
      <w:tblPr/>
      <w:tcPr>
        <w:tcBorders>
          <w:top w:val="single" w:sz="4" w:space="0" w:color="F2AA8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0" w:space="0" w:color="auto"/>
          <w:left w:val="none" w:sz="0" w:space="0" w:color="auto"/>
          <w:bottom w:val="none" w:sz="0" w:space="0" w:color="auto"/>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0" w:space="0" w:color="auto"/>
          <w:left w:val="single" w:sz="4" w:space="0" w:color="F2AA85" w:themeColor="accent2" w:themeTint="97"/>
          <w:bottom w:val="none" w:sz="0" w:space="0" w:color="auto"/>
          <w:right w:val="none" w:sz="0" w:space="0" w:color="auto"/>
        </w:tcBorders>
        <w:shd w:val="clear" w:color="FFFFFF" w:fill="auto"/>
      </w:tc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rFonts w:ascii="Arial" w:hAnsi="Arial"/>
        <w:b/>
        <w:color w:val="196C24" w:themeColor="accent3" w:themeTint="FE" w:themeShade="95"/>
        <w:sz w:val="22"/>
      </w:rPr>
      <w:tblPr/>
      <w:tcPr>
        <w:tcBorders>
          <w:top w:val="none" w:sz="0" w:space="0" w:color="auto"/>
          <w:left w:val="none" w:sz="0" w:space="0" w:color="auto"/>
          <w:bottom w:val="single" w:sz="4" w:space="0" w:color="196C24" w:themeColor="accent3" w:themeTint="FE"/>
          <w:right w:val="none" w:sz="0" w:space="0" w:color="auto"/>
        </w:tcBorders>
        <w:shd w:val="clear" w:color="FFFFFF" w:themeColor="light1" w:fill="FFFFFF" w:themeFill="light1"/>
      </w:tcPr>
    </w:tblStylePr>
    <w:tblStylePr w:type="lastRow">
      <w:rPr>
        <w:rFonts w:ascii="Arial" w:hAnsi="Arial"/>
        <w:b/>
        <w:color w:val="196C24" w:themeColor="accent3" w:themeTint="FE" w:themeShade="95"/>
        <w:sz w:val="22"/>
      </w:rPr>
      <w:tblPr/>
      <w:tcPr>
        <w:tcBorders>
          <w:top w:val="single" w:sz="4" w:space="0" w:color="196C24"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196C24" w:themeColor="accent3" w:themeTint="FE" w:themeShade="95"/>
        <w:sz w:val="22"/>
      </w:rPr>
      <w:tblPr/>
      <w:tcPr>
        <w:tcBorders>
          <w:top w:val="none" w:sz="0" w:space="0" w:color="auto"/>
          <w:left w:val="none" w:sz="0" w:space="0" w:color="auto"/>
          <w:bottom w:val="none" w:sz="0" w:space="0" w:color="auto"/>
          <w:right w:val="single" w:sz="4" w:space="0" w:color="196C24" w:themeColor="accent3" w:themeTint="FE"/>
        </w:tcBorders>
        <w:shd w:val="clear" w:color="FFFFFF" w:fill="auto"/>
      </w:tcPr>
    </w:tblStylePr>
    <w:tblStylePr w:type="lastCol">
      <w:rPr>
        <w:rFonts w:ascii="Arial" w:hAnsi="Arial"/>
        <w:i/>
        <w:color w:val="196C24" w:themeColor="accent3" w:themeTint="FE" w:themeShade="95"/>
        <w:sz w:val="22"/>
      </w:rPr>
      <w:tblPr/>
      <w:tcPr>
        <w:tcBorders>
          <w:top w:val="none" w:sz="0" w:space="0" w:color="auto"/>
          <w:left w:val="single" w:sz="4" w:space="0" w:color="196C24" w:themeColor="accent3" w:themeTint="FE"/>
          <w:bottom w:val="none" w:sz="0" w:space="0" w:color="auto"/>
          <w:right w:val="none" w:sz="0" w:space="0" w:color="auto"/>
        </w:tcBorders>
        <w:shd w:val="clear" w:color="FFFFFF" w:fill="auto"/>
      </w:tc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rFonts w:ascii="Arial" w:hAnsi="Arial"/>
        <w:b/>
        <w:color w:val="5FCAF3" w:themeColor="accent4" w:themeTint="9A" w:themeShade="95"/>
        <w:sz w:val="22"/>
      </w:rPr>
      <w:tblPr/>
      <w:tcPr>
        <w:tcBorders>
          <w:top w:val="none" w:sz="0" w:space="0" w:color="auto"/>
          <w:left w:val="none" w:sz="0" w:space="0" w:color="auto"/>
          <w:bottom w:val="single" w:sz="4" w:space="0" w:color="5FCAF3" w:themeColor="accent4" w:themeTint="9A"/>
          <w:right w:val="none" w:sz="0" w:space="0" w:color="auto"/>
        </w:tcBorders>
        <w:shd w:val="clear" w:color="FFFFFF" w:themeColor="light1" w:fill="FFFFFF" w:themeFill="light1"/>
      </w:tcPr>
    </w:tblStylePr>
    <w:tblStylePr w:type="lastRow">
      <w:rPr>
        <w:rFonts w:ascii="Arial" w:hAnsi="Arial"/>
        <w:b/>
        <w:color w:val="5FCAF3" w:themeColor="accent4" w:themeTint="9A" w:themeShade="95"/>
        <w:sz w:val="22"/>
      </w:rPr>
      <w:tblPr/>
      <w:tcPr>
        <w:tcBorders>
          <w:top w:val="single" w:sz="4" w:space="0" w:color="5FCAF3"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0" w:space="0" w:color="auto"/>
          <w:left w:val="none" w:sz="0" w:space="0" w:color="auto"/>
          <w:bottom w:val="none" w:sz="0" w:space="0" w:color="auto"/>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0" w:space="0" w:color="auto"/>
          <w:left w:val="single" w:sz="4" w:space="0" w:color="5FCAF3" w:themeColor="accent4" w:themeTint="9A"/>
          <w:bottom w:val="none" w:sz="0" w:space="0" w:color="auto"/>
          <w:right w:val="none" w:sz="0" w:space="0" w:color="auto"/>
        </w:tcBorders>
        <w:shd w:val="clear" w:color="FFFFFF" w:fill="auto"/>
      </w:tc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5D1955" w:themeColor="accent5" w:themeShade="95"/>
        <w:sz w:val="22"/>
      </w:rPr>
      <w:tblPr/>
      <w:tcPr>
        <w:tcBorders>
          <w:top w:val="none" w:sz="0" w:space="0" w:color="auto"/>
          <w:left w:val="none" w:sz="0" w:space="0" w:color="auto"/>
          <w:bottom w:val="single" w:sz="4" w:space="0" w:color="DA76CE" w:themeColor="accent5" w:themeTint="90"/>
          <w:right w:val="none" w:sz="0" w:space="0" w:color="auto"/>
        </w:tcBorders>
        <w:shd w:val="clear" w:color="FFFFFF" w:themeColor="light1" w:fill="FFFFFF" w:themeFill="light1"/>
      </w:tcPr>
    </w:tblStylePr>
    <w:tblStylePr w:type="lastRow">
      <w:rPr>
        <w:rFonts w:ascii="Arial" w:hAnsi="Arial"/>
        <w:b/>
        <w:color w:val="5D1955" w:themeColor="accent5" w:themeShade="95"/>
        <w:sz w:val="22"/>
      </w:rPr>
      <w:tblPr/>
      <w:tcPr>
        <w:tcBorders>
          <w:top w:val="single" w:sz="4" w:space="0" w:color="DA76C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D1955" w:themeColor="accent5" w:themeShade="95"/>
        <w:sz w:val="22"/>
      </w:rPr>
      <w:tblPr/>
      <w:tcPr>
        <w:tcBorders>
          <w:top w:val="none" w:sz="0" w:space="0" w:color="auto"/>
          <w:left w:val="none" w:sz="0" w:space="0" w:color="auto"/>
          <w:bottom w:val="none" w:sz="0" w:space="0" w:color="auto"/>
          <w:right w:val="single" w:sz="4" w:space="0" w:color="DA76CE" w:themeColor="accent5" w:themeTint="90"/>
        </w:tcBorders>
        <w:shd w:val="clear" w:color="FFFFFF" w:fill="auto"/>
      </w:tcPr>
    </w:tblStylePr>
    <w:tblStylePr w:type="lastCol">
      <w:rPr>
        <w:rFonts w:ascii="Arial" w:hAnsi="Arial"/>
        <w:i/>
        <w:color w:val="5D1955" w:themeColor="accent5" w:themeShade="95"/>
        <w:sz w:val="22"/>
      </w:rPr>
      <w:tblPr/>
      <w:tcPr>
        <w:tcBorders>
          <w:top w:val="none" w:sz="0" w:space="0" w:color="auto"/>
          <w:left w:val="single" w:sz="4" w:space="0" w:color="DA76CE" w:themeColor="accent5" w:themeTint="90"/>
          <w:bottom w:val="none" w:sz="0" w:space="0" w:color="auto"/>
          <w:right w:val="none" w:sz="0" w:space="0" w:color="auto"/>
        </w:tcBorders>
        <w:shd w:val="clear" w:color="FFFFFF" w:fill="auto"/>
      </w:tc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2D611B" w:themeColor="accent6" w:themeShade="95"/>
        <w:sz w:val="22"/>
      </w:rPr>
      <w:tblPr/>
      <w:tcPr>
        <w:tcBorders>
          <w:top w:val="none" w:sz="0" w:space="0" w:color="auto"/>
          <w:left w:val="none" w:sz="0" w:space="0" w:color="auto"/>
          <w:bottom w:val="single" w:sz="4" w:space="0" w:color="94DA7B" w:themeColor="accent6" w:themeTint="90"/>
          <w:right w:val="none" w:sz="0" w:space="0" w:color="auto"/>
        </w:tcBorders>
        <w:shd w:val="clear" w:color="FFFFFF" w:themeColor="light1" w:fill="FFFFFF" w:themeFill="light1"/>
      </w:tcPr>
    </w:tblStylePr>
    <w:tblStylePr w:type="lastRow">
      <w:rPr>
        <w:rFonts w:ascii="Arial" w:hAnsi="Arial"/>
        <w:b/>
        <w:color w:val="2D611B" w:themeColor="accent6" w:themeShade="95"/>
        <w:sz w:val="22"/>
      </w:rPr>
      <w:tblPr/>
      <w:tcPr>
        <w:tcBorders>
          <w:top w:val="single" w:sz="4" w:space="0" w:color="94DA7B"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D611B" w:themeColor="accent6" w:themeShade="95"/>
        <w:sz w:val="22"/>
      </w:rPr>
      <w:tblPr/>
      <w:tcPr>
        <w:tcBorders>
          <w:top w:val="none" w:sz="0" w:space="0" w:color="auto"/>
          <w:left w:val="none" w:sz="0" w:space="0" w:color="auto"/>
          <w:bottom w:val="none" w:sz="0" w:space="0" w:color="auto"/>
          <w:right w:val="single" w:sz="4" w:space="0" w:color="94DA7B" w:themeColor="accent6" w:themeTint="90"/>
        </w:tcBorders>
        <w:shd w:val="clear" w:color="FFFFFF" w:fill="auto"/>
      </w:tcPr>
    </w:tblStylePr>
    <w:tblStylePr w:type="lastCol">
      <w:rPr>
        <w:rFonts w:ascii="Arial" w:hAnsi="Arial"/>
        <w:i/>
        <w:color w:val="2D611B" w:themeColor="accent6" w:themeShade="95"/>
        <w:sz w:val="22"/>
      </w:rPr>
      <w:tblPr/>
      <w:tcPr>
        <w:tcBorders>
          <w:top w:val="none" w:sz="0" w:space="0" w:color="auto"/>
          <w:left w:val="single" w:sz="4" w:space="0" w:color="94DA7B" w:themeColor="accent6" w:themeTint="90"/>
          <w:bottom w:val="none" w:sz="0" w:space="0" w:color="auto"/>
          <w:right w:val="none" w:sz="0" w:space="0" w:color="auto"/>
        </w:tcBorders>
        <w:shd w:val="clear" w:color="FFFFFF" w:fill="auto"/>
      </w:tcPr>
    </w:tblStylePr>
    <w:tblStylePr w:type="band1Vert">
      <w:tblPr/>
      <w:tcPr>
        <w:shd w:val="clear" w:color="D8F2CF" w:themeColor="accent6" w:themeTint="34" w:fill="D8F2CF" w:themeFill="accent6" w:themeFillTint="34"/>
      </w:tcPr>
    </w:tblStylePr>
    <w:tblStylePr w:type="band1Horz">
      <w:rPr>
        <w:rFonts w:ascii="Arial" w:hAnsi="Arial"/>
        <w:color w:val="2D611B" w:themeColor="accent6" w:themeShade="95"/>
        <w:sz w:val="22"/>
      </w:rPr>
      <w:tblPr/>
      <w:tcPr>
        <w:shd w:val="clear" w:color="D8F2CF" w:themeColor="accent6" w:themeTint="34" w:fill="D8F2CF" w:themeFill="accent6" w:themeFillTint="34"/>
      </w:tcPr>
    </w:tblStylePr>
    <w:tblStylePr w:type="band2Horz">
      <w:rPr>
        <w:rFonts w:ascii="Arial" w:hAnsi="Arial"/>
        <w:color w:val="2D611B"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1DEF2" w:themeColor="accent1" w:themeTint="40" w:fill="B1DEF2" w:themeFill="accent1" w:themeFillTint="40"/>
      </w:tcPr>
    </w:tblStylePr>
    <w:tblStylePr w:type="band1Horz">
      <w:tblPr/>
      <w:tcPr>
        <w:shd w:val="clear" w:color="B1DEF2" w:themeColor="accent1" w:themeTint="40" w:fill="B1DEF2"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DBCB" w:themeColor="accent2" w:themeTint="40" w:fill="F9DBCB" w:themeFill="accent2" w:themeFillTint="40"/>
      </w:tcPr>
    </w:tblStylePr>
    <w:tblStylePr w:type="band1Horz">
      <w:tblPr/>
      <w:tcPr>
        <w:shd w:val="clear" w:color="F9DBCB" w:themeColor="accent2" w:themeTint="40" w:fill="F9DB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2EDB9" w:themeColor="accent3" w:themeTint="40" w:fill="B2EDB9" w:themeFill="accent3" w:themeFillTint="40"/>
      </w:tcPr>
    </w:tblStylePr>
    <w:tblStylePr w:type="band1Horz">
      <w:tblPr/>
      <w:tcPr>
        <w:shd w:val="clear" w:color="B2EDB9" w:themeColor="accent3" w:themeTint="40" w:fill="B2EDB9"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CE9FA" w:themeColor="accent4" w:themeTint="40" w:fill="BCE9FA" w:themeFill="accent4" w:themeFillTint="40"/>
      </w:tcPr>
    </w:tblStylePr>
    <w:tblStylePr w:type="band1Horz">
      <w:tblPr/>
      <w:tcPr>
        <w:shd w:val="clear" w:color="BCE9FA" w:themeColor="accent4" w:themeTint="40" w:fill="BCE9FA"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EC2E9" w:themeColor="accent5" w:themeTint="40" w:fill="EEC2E9" w:themeFill="accent5" w:themeFillTint="40"/>
      </w:tcPr>
    </w:tblStylePr>
    <w:tblStylePr w:type="band1Horz">
      <w:tblPr/>
      <w:tcPr>
        <w:shd w:val="clear" w:color="EEC2E9" w:themeColor="accent5" w:themeTint="40" w:fill="EEC2E9"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EFC4" w:themeColor="accent6" w:themeTint="40" w:fill="CFEFC4" w:themeFill="accent6" w:themeFillTint="40"/>
      </w:tcPr>
    </w:tblStylePr>
    <w:tblStylePr w:type="band1Horz">
      <w:tblPr/>
      <w:tcPr>
        <w:shd w:val="clear" w:color="CFEFC4" w:themeColor="accent6" w:themeTint="40" w:fill="CFEFC4"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blStylePr w:type="fir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blStylePr w:type="fir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blStylePr w:type="fir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blStylePr w:type="fir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blStylePr w:type="fir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blStylePr w:type="fir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cPr>
        <w:tcBorders>
          <w:top w:val="single" w:sz="4" w:space="0" w:color="156082" w:themeColor="accent1"/>
          <w:bottom w:val="single" w:sz="4" w:space="0" w:color="156082"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blStylePr w:type="firstRow">
      <w:rPr>
        <w:rFonts w:ascii="Arial" w:hAnsi="Arial"/>
        <w:b/>
        <w:color w:val="FFFFFF"/>
        <w:sz w:val="22"/>
      </w:rPr>
      <w:tblPr/>
      <w:tcPr>
        <w:shd w:val="clear" w:color="F2AA85" w:themeColor="accent2" w:themeTint="97"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cPr>
        <w:tcBorders>
          <w:top w:val="single" w:sz="4" w:space="0" w:color="F2AA85" w:themeColor="accent2" w:themeTint="97"/>
          <w:bottom w:val="single" w:sz="4" w:space="0" w:color="F2AA8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blStylePr w:type="firstRow">
      <w:rPr>
        <w:rFonts w:ascii="Arial" w:hAnsi="Arial"/>
        <w:b/>
        <w:color w:val="FFFFFF"/>
        <w:sz w:val="22"/>
      </w:rPr>
      <w:tblPr/>
      <w:tcPr>
        <w:shd w:val="clear" w:color="48D45B" w:themeColor="accent3" w:themeTint="98"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cPr>
        <w:tcBorders>
          <w:top w:val="single" w:sz="4" w:space="0" w:color="48D45B" w:themeColor="accent3" w:themeTint="98"/>
          <w:bottom w:val="single" w:sz="4" w:space="0" w:color="48D45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blStylePr w:type="firstRow">
      <w:rPr>
        <w:rFonts w:ascii="Arial" w:hAnsi="Arial"/>
        <w:b/>
        <w:color w:val="FFFFFF"/>
        <w:sz w:val="22"/>
      </w:rPr>
      <w:tblPr/>
      <w:tcPr>
        <w:shd w:val="clear" w:color="5FCAF3" w:themeColor="accent4" w:themeTint="9A"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cPr>
        <w:tcBorders>
          <w:top w:val="single" w:sz="4" w:space="0" w:color="5FCAF3" w:themeColor="accent4" w:themeTint="9A"/>
          <w:bottom w:val="single" w:sz="4" w:space="0" w:color="5FCAF3"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blStylePr w:type="firstRow">
      <w:rPr>
        <w:rFonts w:ascii="Arial" w:hAnsi="Arial"/>
        <w:b/>
        <w:color w:val="FFFFFF"/>
        <w:sz w:val="22"/>
      </w:rPr>
      <w:tblPr/>
      <w:tcPr>
        <w:shd w:val="clear" w:color="D76CCB" w:themeColor="accent5" w:themeTint="9A"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cPr>
        <w:tcBorders>
          <w:top w:val="single" w:sz="4" w:space="0" w:color="D76CCB" w:themeColor="accent5" w:themeTint="9A"/>
          <w:bottom w:val="single" w:sz="4" w:space="0" w:color="D76CCB"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blStylePr w:type="firstRow">
      <w:rPr>
        <w:rFonts w:ascii="Arial" w:hAnsi="Arial"/>
        <w:b/>
        <w:color w:val="FFFFFF"/>
        <w:sz w:val="22"/>
      </w:rPr>
      <w:tblPr/>
      <w:tcPr>
        <w:shd w:val="clear" w:color="8ED873" w:themeColor="accent6" w:themeTint="98"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cPr>
        <w:tcBorders>
          <w:top w:val="single" w:sz="4" w:space="0" w:color="8ED873" w:themeColor="accent6" w:themeTint="98"/>
          <w:bottom w:val="single" w:sz="4" w:space="0" w:color="8ED873"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blStylePr w:type="firstRow">
      <w:rPr>
        <w:rFonts w:ascii="Arial" w:hAnsi="Arial"/>
        <w:b/>
        <w:color w:val="FFFFFF"/>
        <w:sz w:val="22"/>
      </w:rPr>
      <w:tblPr/>
      <w:tcPr>
        <w:shd w:val="clear" w:color="E97132" w:themeColor="accent2"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blStylePr w:type="firstRow">
      <w:rPr>
        <w:rFonts w:ascii="Arial" w:hAnsi="Arial"/>
        <w:b/>
        <w:color w:val="FFFFFF"/>
        <w:sz w:val="22"/>
      </w:rPr>
      <w:tblPr/>
      <w:tcPr>
        <w:shd w:val="clear" w:color="196B24" w:themeColor="accent3"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blStylePr w:type="firstRow">
      <w:rPr>
        <w:rFonts w:ascii="Arial" w:hAnsi="Arial"/>
        <w:b/>
        <w:color w:val="FFFFFF"/>
        <w:sz w:val="22"/>
      </w:rPr>
      <w:tblPr/>
      <w:tcPr>
        <w:shd w:val="clear" w:color="0F9ED5" w:themeColor="accent4"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blStylePr w:type="firstRow">
      <w:rPr>
        <w:rFonts w:ascii="Arial" w:hAnsi="Arial"/>
        <w:b/>
        <w:color w:val="FFFFFF"/>
        <w:sz w:val="22"/>
      </w:rPr>
      <w:tblPr/>
      <w:tcPr>
        <w:shd w:val="clear" w:color="A02B93" w:themeColor="accent5"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blStylePr w:type="firstRow">
      <w:rPr>
        <w:rFonts w:ascii="Arial" w:hAnsi="Arial"/>
        <w:b/>
        <w:color w:val="FFFFFF"/>
        <w:sz w:val="22"/>
      </w:rPr>
      <w:tblPr/>
      <w:tcPr>
        <w:shd w:val="clear" w:color="4EA72E" w:themeColor="accent6"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156082" w:themeColor="accent1" w:fill="156082" w:themeFill="accent1"/>
    </w:tblPr>
    <w:tblStylePr w:type="firstRow">
      <w:rPr>
        <w:rFonts w:ascii="Arial" w:hAnsi="Arial"/>
        <w:b/>
        <w:color w:val="FFFFFF" w:themeColor="light1"/>
        <w:sz w:val="22"/>
      </w:rPr>
      <w:tblPr/>
      <w:tcPr>
        <w:tcBorders>
          <w:top w:val="single" w:sz="32" w:space="0" w:color="156082" w:themeColor="accent1"/>
          <w:bottom w:val="single" w:sz="12" w:space="0" w:color="FFFFFF" w:themeColor="light1"/>
        </w:tcBorders>
        <w:shd w:val="clear" w:color="156082" w:themeColor="accent1"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56082" w:themeColor="accent1"/>
          <w:right w:val="single" w:sz="4" w:space="0" w:color="FFFFFF" w:themeColor="light1"/>
        </w:tcBorders>
      </w:tcPr>
    </w:tblStylePr>
    <w:tblStylePr w:type="lastCol">
      <w:tblPr/>
      <w:tcPr>
        <w:tcBorders>
          <w:left w:val="single" w:sz="4" w:space="0" w:color="FFFFFF" w:themeColor="light1"/>
          <w:right w:val="single" w:sz="32" w:space="0" w:color="156082" w:themeColor="accent1"/>
        </w:tcBorders>
      </w:tcPr>
    </w:tblStylePr>
    <w:tblStylePr w:type="band1Vert">
      <w:tblPr/>
      <w:tcPr>
        <w:tcBorders>
          <w:left w:val="single" w:sz="4" w:space="0" w:color="FFFFFF" w:themeColor="light1"/>
          <w:right w:val="single" w:sz="4" w:space="0" w:color="FFFFFF" w:themeColor="light1"/>
        </w:tcBorders>
        <w:shd w:val="clear" w:color="156082" w:themeColor="accent1" w:fill="15608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56082" w:themeColor="accent1" w:fill="156082" w:themeFill="accent1"/>
      </w:tcPr>
    </w:tblStylePr>
    <w:tblStylePr w:type="band2Horz">
      <w:tblPr/>
      <w:tcPr>
        <w:tcBorders>
          <w:top w:val="single" w:sz="4" w:space="0" w:color="FFFFFF" w:themeColor="light1"/>
          <w:bottom w:val="single" w:sz="4" w:space="0" w:color="FFFFFF" w:themeColor="light1"/>
        </w:tcBorders>
        <w:shd w:val="clear" w:color="156082" w:themeColor="accent1" w:fill="156082"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F2AA85" w:themeColor="accent2" w:themeTint="97" w:fill="F2AA85" w:themeFill="accent2" w:themeFillTint="97"/>
    </w:tblPr>
    <w:tblStylePr w:type="firstRow">
      <w:rPr>
        <w:rFonts w:ascii="Arial" w:hAnsi="Arial"/>
        <w:b/>
        <w:color w:val="FFFFFF" w:themeColor="light1"/>
        <w:sz w:val="22"/>
      </w:rPr>
      <w:tblPr/>
      <w:tcPr>
        <w:tcBorders>
          <w:top w:val="single" w:sz="32" w:space="0" w:color="F2AA85" w:themeColor="accent2" w:themeTint="97"/>
          <w:bottom w:val="single" w:sz="12" w:space="0" w:color="FFFFFF" w:themeColor="light1"/>
        </w:tcBorders>
        <w:shd w:val="clear" w:color="F2AA85" w:themeColor="accent2" w:themeTint="97"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AA85" w:themeColor="accent2" w:themeTint="97"/>
          <w:right w:val="single" w:sz="4" w:space="0" w:color="FFFFFF" w:themeColor="light1"/>
        </w:tcBorders>
      </w:tcPr>
    </w:tblStylePr>
    <w:tblStylePr w:type="lastCol">
      <w:tblPr/>
      <w:tcPr>
        <w:tcBorders>
          <w:left w:val="single" w:sz="4" w:space="0" w:color="FFFFFF" w:themeColor="light1"/>
          <w:right w:val="single" w:sz="32" w:space="0" w:color="F2AA85" w:themeColor="accent2" w:themeTint="97"/>
        </w:tcBorders>
      </w:tcPr>
    </w:tblStylePr>
    <w:tblStylePr w:type="band1Vert">
      <w:tblPr/>
      <w:tcPr>
        <w:tcBorders>
          <w:left w:val="single" w:sz="4" w:space="0" w:color="FFFFFF" w:themeColor="light1"/>
          <w:right w:val="single" w:sz="4" w:space="0" w:color="FFFFFF" w:themeColor="light1"/>
        </w:tcBorders>
        <w:shd w:val="clear" w:color="F2AA85" w:themeColor="accent2" w:themeTint="97" w:fill="F2AA8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tblStylePr w:type="band2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48D45B" w:themeColor="accent3" w:themeTint="98" w:fill="48D45B" w:themeFill="accent3" w:themeFillTint="98"/>
    </w:tblPr>
    <w:tblStylePr w:type="firstRow">
      <w:rPr>
        <w:rFonts w:ascii="Arial" w:hAnsi="Arial"/>
        <w:b/>
        <w:color w:val="FFFFFF" w:themeColor="light1"/>
        <w:sz w:val="22"/>
      </w:rPr>
      <w:tblPr/>
      <w:tcPr>
        <w:tcBorders>
          <w:top w:val="single" w:sz="32" w:space="0" w:color="48D45B" w:themeColor="accent3" w:themeTint="98"/>
          <w:bottom w:val="single" w:sz="12" w:space="0" w:color="FFFFFF" w:themeColor="light1"/>
        </w:tcBorders>
        <w:shd w:val="clear" w:color="48D45B" w:themeColor="accent3" w:themeTint="98"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D45B" w:themeColor="accent3" w:themeTint="98"/>
          <w:right w:val="single" w:sz="4" w:space="0" w:color="FFFFFF" w:themeColor="light1"/>
        </w:tcBorders>
      </w:tcPr>
    </w:tblStylePr>
    <w:tblStylePr w:type="lastCol">
      <w:tblPr/>
      <w:tcPr>
        <w:tcBorders>
          <w:left w:val="single" w:sz="4" w:space="0" w:color="FFFFFF" w:themeColor="light1"/>
          <w:right w:val="single" w:sz="32" w:space="0" w:color="48D45B" w:themeColor="accent3" w:themeTint="98"/>
        </w:tcBorders>
      </w:tcPr>
    </w:tblStylePr>
    <w:tblStylePr w:type="band1Vert">
      <w:tblPr/>
      <w:tcPr>
        <w:tcBorders>
          <w:left w:val="single" w:sz="4" w:space="0" w:color="FFFFFF" w:themeColor="light1"/>
          <w:right w:val="single" w:sz="4" w:space="0" w:color="FFFFFF" w:themeColor="light1"/>
        </w:tcBorders>
        <w:shd w:val="clear" w:color="48D45B" w:themeColor="accent3" w:themeTint="98" w:fill="48D45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tblStylePr w:type="band2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5FCAF3" w:themeColor="accent4" w:themeTint="9A" w:fill="5FCAF3" w:themeFill="accent4" w:themeFillTint="9A"/>
    </w:tblPr>
    <w:tblStylePr w:type="firstRow">
      <w:rPr>
        <w:rFonts w:ascii="Arial" w:hAnsi="Arial"/>
        <w:b/>
        <w:color w:val="FFFFFF" w:themeColor="light1"/>
        <w:sz w:val="22"/>
      </w:rPr>
      <w:tblPr/>
      <w:tcPr>
        <w:tcBorders>
          <w:top w:val="single" w:sz="32" w:space="0" w:color="5FCAF3" w:themeColor="accent4" w:themeTint="9A"/>
          <w:bottom w:val="single" w:sz="12" w:space="0" w:color="FFFFFF" w:themeColor="light1"/>
        </w:tcBorders>
        <w:shd w:val="clear" w:color="5FCAF3" w:themeColor="accent4" w:themeTint="9A"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FCAF3" w:themeColor="accent4" w:themeTint="9A"/>
          <w:right w:val="single" w:sz="4" w:space="0" w:color="FFFFFF" w:themeColor="light1"/>
        </w:tcBorders>
      </w:tcPr>
    </w:tblStylePr>
    <w:tblStylePr w:type="lastCol">
      <w:tblPr/>
      <w:tcPr>
        <w:tcBorders>
          <w:left w:val="single" w:sz="4" w:space="0" w:color="FFFFFF" w:themeColor="light1"/>
          <w:right w:val="single" w:sz="32" w:space="0" w:color="5FCAF3" w:themeColor="accent4" w:themeTint="9A"/>
        </w:tcBorders>
      </w:tcPr>
    </w:tblStylePr>
    <w:tblStylePr w:type="band1Vert">
      <w:tblPr/>
      <w:tcPr>
        <w:tcBorders>
          <w:left w:val="single" w:sz="4" w:space="0" w:color="FFFFFF" w:themeColor="light1"/>
          <w:right w:val="single" w:sz="4" w:space="0" w:color="FFFFFF" w:themeColor="light1"/>
        </w:tcBorders>
        <w:shd w:val="clear" w:color="5FCAF3" w:themeColor="accent4" w:themeTint="9A" w:fill="5FCAF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tblStylePr w:type="band2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D76CCB" w:themeColor="accent5" w:themeTint="9A" w:fill="D76CCB" w:themeFill="accent5" w:themeFillTint="9A"/>
    </w:tblPr>
    <w:tblStylePr w:type="firstRow">
      <w:rPr>
        <w:rFonts w:ascii="Arial" w:hAnsi="Arial"/>
        <w:b/>
        <w:color w:val="FFFFFF" w:themeColor="light1"/>
        <w:sz w:val="22"/>
      </w:rPr>
      <w:tblPr/>
      <w:tcPr>
        <w:tcBorders>
          <w:top w:val="single" w:sz="32" w:space="0" w:color="D76CCB" w:themeColor="accent5" w:themeTint="9A"/>
          <w:bottom w:val="single" w:sz="12" w:space="0" w:color="FFFFFF" w:themeColor="light1"/>
        </w:tcBorders>
        <w:shd w:val="clear" w:color="D76CCB" w:themeColor="accent5" w:themeTint="9A"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6CCB" w:themeColor="accent5" w:themeTint="9A"/>
          <w:right w:val="single" w:sz="4" w:space="0" w:color="FFFFFF" w:themeColor="light1"/>
        </w:tcBorders>
      </w:tcPr>
    </w:tblStylePr>
    <w:tblStylePr w:type="lastCol">
      <w:tblPr/>
      <w:tcPr>
        <w:tcBorders>
          <w:left w:val="single" w:sz="4" w:space="0" w:color="FFFFFF" w:themeColor="light1"/>
          <w:right w:val="single" w:sz="32" w:space="0" w:color="D76CCB" w:themeColor="accent5" w:themeTint="9A"/>
        </w:tcBorders>
      </w:tcPr>
    </w:tblStylePr>
    <w:tblStylePr w:type="band1Vert">
      <w:tblPr/>
      <w:tcPr>
        <w:tcBorders>
          <w:left w:val="single" w:sz="4" w:space="0" w:color="FFFFFF" w:themeColor="light1"/>
          <w:right w:val="single" w:sz="4" w:space="0" w:color="FFFFFF" w:themeColor="light1"/>
        </w:tcBorders>
        <w:shd w:val="clear" w:color="D76CCB" w:themeColor="accent5" w:themeTint="9A" w:fill="D76CC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tblStylePr w:type="band2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8ED873" w:themeColor="accent6" w:themeTint="98" w:fill="8ED873" w:themeFill="accent6" w:themeFillTint="98"/>
    </w:tblPr>
    <w:tblStylePr w:type="firstRow">
      <w:rPr>
        <w:rFonts w:ascii="Arial" w:hAnsi="Arial"/>
        <w:b/>
        <w:color w:val="FFFFFF" w:themeColor="light1"/>
        <w:sz w:val="22"/>
      </w:rPr>
      <w:tblPr/>
      <w:tcPr>
        <w:tcBorders>
          <w:top w:val="single" w:sz="32" w:space="0" w:color="8ED873" w:themeColor="accent6" w:themeTint="98"/>
          <w:bottom w:val="single" w:sz="12" w:space="0" w:color="FFFFFF" w:themeColor="light1"/>
        </w:tcBorders>
        <w:shd w:val="clear" w:color="8ED873" w:themeColor="accent6" w:themeTint="98"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ED873" w:themeColor="accent6" w:themeTint="98"/>
          <w:right w:val="single" w:sz="4" w:space="0" w:color="FFFFFF" w:themeColor="light1"/>
        </w:tcBorders>
      </w:tcPr>
    </w:tblStylePr>
    <w:tblStylePr w:type="lastCol">
      <w:tblPr/>
      <w:tcPr>
        <w:tcBorders>
          <w:left w:val="single" w:sz="4" w:space="0" w:color="FFFFFF" w:themeColor="light1"/>
          <w:right w:val="single" w:sz="32" w:space="0" w:color="8ED873" w:themeColor="accent6" w:themeTint="98"/>
        </w:tcBorders>
      </w:tcPr>
    </w:tblStylePr>
    <w:tblStylePr w:type="band1Vert">
      <w:tblPr/>
      <w:tcPr>
        <w:tcBorders>
          <w:left w:val="single" w:sz="4" w:space="0" w:color="FFFFFF" w:themeColor="light1"/>
          <w:right w:val="single" w:sz="4" w:space="0" w:color="FFFFFF" w:themeColor="light1"/>
        </w:tcBorders>
        <w:shd w:val="clear" w:color="8ED873" w:themeColor="accent6" w:themeTint="98" w:fill="8ED87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tblStylePr w:type="band2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156082" w:themeColor="accent1"/>
        <w:bottom w:val="single" w:sz="4" w:space="0" w:color="156082" w:themeColor="accent1"/>
      </w:tblBorders>
    </w:tblPr>
    <w:tblStylePr w:type="firstRow">
      <w:rPr>
        <w:b/>
        <w:color w:val="0C374B" w:themeColor="accent1" w:themeShade="95"/>
      </w:rPr>
      <w:tblPr/>
      <w:tcPr>
        <w:tcBorders>
          <w:bottom w:val="single" w:sz="4" w:space="0" w:color="156082" w:themeColor="accent1"/>
        </w:tcBorders>
      </w:tcPr>
    </w:tblStylePr>
    <w:tblStylePr w:type="lastRow">
      <w:rPr>
        <w:b/>
        <w:color w:val="0C374B" w:themeColor="accent1" w:themeShade="95"/>
      </w:rPr>
      <w:tbl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2AA85" w:themeColor="accent2" w:themeTint="97"/>
        <w:bottom w:val="single" w:sz="4" w:space="0" w:color="F2AA85" w:themeColor="accent2" w:themeTint="97"/>
      </w:tblBorders>
    </w:tblPr>
    <w:tblStylePr w:type="firstRow">
      <w:rPr>
        <w:b/>
        <w:color w:val="F2AA85" w:themeColor="accent2" w:themeTint="97" w:themeShade="95"/>
      </w:rPr>
      <w:tblPr/>
      <w:tcPr>
        <w:tcBorders>
          <w:bottom w:val="single" w:sz="4" w:space="0" w:color="F2AA85" w:themeColor="accent2" w:themeTint="97"/>
        </w:tcBorders>
      </w:tcPr>
    </w:tblStylePr>
    <w:tblStylePr w:type="lastRow">
      <w:rPr>
        <w:b/>
        <w:color w:val="F2AA85" w:themeColor="accent2" w:themeTint="97" w:themeShade="95"/>
      </w:rPr>
      <w:tbl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48D45B" w:themeColor="accent3" w:themeTint="98"/>
        <w:bottom w:val="single" w:sz="4" w:space="0" w:color="48D45B" w:themeColor="accent3" w:themeTint="98"/>
      </w:tblBorders>
    </w:tblPr>
    <w:tblStylePr w:type="firstRow">
      <w:rPr>
        <w:b/>
        <w:color w:val="48D45B" w:themeColor="accent3" w:themeTint="98" w:themeShade="95"/>
      </w:rPr>
      <w:tblPr/>
      <w:tcPr>
        <w:tcBorders>
          <w:bottom w:val="single" w:sz="4" w:space="0" w:color="48D45B" w:themeColor="accent3" w:themeTint="98"/>
        </w:tcBorders>
      </w:tcPr>
    </w:tblStylePr>
    <w:tblStylePr w:type="lastRow">
      <w:rPr>
        <w:b/>
        <w:color w:val="48D45B" w:themeColor="accent3" w:themeTint="98" w:themeShade="95"/>
      </w:rPr>
      <w:tbl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5FCAF3" w:themeColor="accent4" w:themeTint="9A"/>
        <w:bottom w:val="single" w:sz="4" w:space="0" w:color="5FCAF3" w:themeColor="accent4" w:themeTint="9A"/>
      </w:tblBorders>
    </w:tblPr>
    <w:tblStylePr w:type="firstRow">
      <w:rPr>
        <w:b/>
        <w:color w:val="5FCAF3" w:themeColor="accent4" w:themeTint="9A" w:themeShade="95"/>
      </w:rPr>
      <w:tblPr/>
      <w:tcPr>
        <w:tcBorders>
          <w:bottom w:val="single" w:sz="4" w:space="0" w:color="5FCAF3" w:themeColor="accent4" w:themeTint="9A"/>
        </w:tcBorders>
      </w:tcPr>
    </w:tblStylePr>
    <w:tblStylePr w:type="lastRow">
      <w:rPr>
        <w:b/>
        <w:color w:val="5FCAF3" w:themeColor="accent4" w:themeTint="9A" w:themeShade="95"/>
      </w:rPr>
      <w:tbl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D76CCB" w:themeColor="accent5" w:themeTint="9A"/>
        <w:bottom w:val="single" w:sz="4" w:space="0" w:color="D76CCB" w:themeColor="accent5" w:themeTint="9A"/>
      </w:tblBorders>
    </w:tblPr>
    <w:tblStylePr w:type="firstRow">
      <w:rPr>
        <w:b/>
        <w:color w:val="D76CCB" w:themeColor="accent5" w:themeTint="9A" w:themeShade="95"/>
      </w:rPr>
      <w:tblPr/>
      <w:tcPr>
        <w:tcBorders>
          <w:bottom w:val="single" w:sz="4" w:space="0" w:color="D76CCB" w:themeColor="accent5" w:themeTint="9A"/>
        </w:tcBorders>
      </w:tcPr>
    </w:tblStylePr>
    <w:tblStylePr w:type="lastRow">
      <w:rPr>
        <w:b/>
        <w:color w:val="D76CCB" w:themeColor="accent5" w:themeTint="9A" w:themeShade="95"/>
      </w:rPr>
      <w:tbl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8ED873" w:themeColor="accent6" w:themeTint="98"/>
        <w:bottom w:val="single" w:sz="4" w:space="0" w:color="8ED873" w:themeColor="accent6" w:themeTint="98"/>
      </w:tblBorders>
    </w:tblPr>
    <w:tblStylePr w:type="firstRow">
      <w:rPr>
        <w:b/>
        <w:color w:val="8ED873" w:themeColor="accent6" w:themeTint="98" w:themeShade="95"/>
      </w:rPr>
      <w:tblPr/>
      <w:tcPr>
        <w:tcBorders>
          <w:bottom w:val="single" w:sz="4" w:space="0" w:color="8ED873" w:themeColor="accent6" w:themeTint="98"/>
        </w:tcBorders>
      </w:tcPr>
    </w:tblStylePr>
    <w:tblStylePr w:type="lastRow">
      <w:rPr>
        <w:b/>
        <w:color w:val="8ED873" w:themeColor="accent6" w:themeTint="98" w:themeShade="95"/>
      </w:rPr>
      <w:tbl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156082" w:themeColor="accent1"/>
      </w:tblBorders>
    </w:tblPr>
    <w:tblStylePr w:type="firstRow">
      <w:rPr>
        <w:rFonts w:ascii="Arial" w:hAnsi="Arial"/>
        <w:i/>
        <w:color w:val="0C374B" w:themeColor="accent1" w:themeShade="95"/>
        <w:sz w:val="22"/>
      </w:rPr>
      <w:tblPr/>
      <w:tcPr>
        <w:tcBorders>
          <w:top w:val="none" w:sz="0" w:space="0" w:color="auto"/>
          <w:left w:val="none" w:sz="0" w:space="0" w:color="auto"/>
          <w:bottom w:val="single" w:sz="4" w:space="0" w:color="156082" w:themeColor="accent1"/>
          <w:right w:val="none" w:sz="0" w:space="0" w:color="auto"/>
        </w:tcBorders>
        <w:shd w:val="clear" w:color="FFFFFF" w:themeColor="light1" w:fill="FFFFFF" w:themeFill="light1"/>
      </w:tcPr>
    </w:tblStylePr>
    <w:tblStylePr w:type="lastRow">
      <w:rPr>
        <w:rFonts w:ascii="Arial" w:hAnsi="Arial"/>
        <w:i/>
        <w:color w:val="0C374B" w:themeColor="accent1" w:themeShade="95"/>
        <w:sz w:val="22"/>
      </w:rPr>
      <w:tblPr/>
      <w:tcPr>
        <w:tcBorders>
          <w:top w:val="single" w:sz="4" w:space="0" w:color="156082"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0C374B" w:themeColor="accent1" w:themeShade="95"/>
        <w:sz w:val="22"/>
      </w:rPr>
      <w:tblPr/>
      <w:tcPr>
        <w:tcBorders>
          <w:top w:val="none" w:sz="0" w:space="0" w:color="auto"/>
          <w:left w:val="none" w:sz="0" w:space="0" w:color="auto"/>
          <w:bottom w:val="none" w:sz="0" w:space="0" w:color="auto"/>
          <w:right w:val="single" w:sz="4" w:space="0" w:color="156082" w:themeColor="accent1"/>
        </w:tcBorders>
        <w:shd w:val="clear" w:color="FFFFFF" w:fill="auto"/>
      </w:tcPr>
    </w:tblStylePr>
    <w:tblStylePr w:type="lastCol">
      <w:rPr>
        <w:rFonts w:ascii="Arial" w:hAnsi="Arial"/>
        <w:i/>
        <w:color w:val="0C374B" w:themeColor="accent1" w:themeShade="95"/>
        <w:sz w:val="22"/>
      </w:rPr>
      <w:tblPr/>
      <w:tcPr>
        <w:tcBorders>
          <w:top w:val="none" w:sz="0" w:space="0" w:color="auto"/>
          <w:left w:val="single" w:sz="4" w:space="0" w:color="156082" w:themeColor="accent1"/>
          <w:bottom w:val="none" w:sz="0" w:space="0" w:color="auto"/>
          <w:right w:val="none" w:sz="0" w:space="0" w:color="auto"/>
        </w:tcBorders>
        <w:shd w:val="clear" w:color="FFFFFF" w:fill="auto"/>
      </w:tc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2AA85" w:themeColor="accent2" w:themeTint="97"/>
      </w:tblBorders>
    </w:tblPr>
    <w:tblStylePr w:type="firstRow">
      <w:rPr>
        <w:rFonts w:ascii="Arial" w:hAnsi="Arial"/>
        <w:i/>
        <w:color w:val="F2AA85" w:themeColor="accent2" w:themeTint="97" w:themeShade="95"/>
        <w:sz w:val="22"/>
      </w:rPr>
      <w:tblPr/>
      <w:tcPr>
        <w:tcBorders>
          <w:top w:val="none" w:sz="0" w:space="0" w:color="auto"/>
          <w:left w:val="none" w:sz="0" w:space="0" w:color="auto"/>
          <w:bottom w:val="single" w:sz="4" w:space="0" w:color="F2AA85" w:themeColor="accent2" w:themeTint="97"/>
          <w:right w:val="none" w:sz="0" w:space="0" w:color="auto"/>
        </w:tcBorders>
        <w:shd w:val="clear" w:color="FFFFFF" w:themeColor="light1" w:fill="FFFFFF" w:themeFill="light1"/>
      </w:tcPr>
    </w:tblStylePr>
    <w:tblStylePr w:type="lastRow">
      <w:rPr>
        <w:rFonts w:ascii="Arial" w:hAnsi="Arial"/>
        <w:i/>
        <w:color w:val="F2AA85" w:themeColor="accent2" w:themeTint="97" w:themeShade="95"/>
        <w:sz w:val="22"/>
      </w:rPr>
      <w:tblPr/>
      <w:tcPr>
        <w:tcBorders>
          <w:top w:val="single" w:sz="4" w:space="0" w:color="F2AA8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0" w:space="0" w:color="auto"/>
          <w:left w:val="none" w:sz="0" w:space="0" w:color="auto"/>
          <w:bottom w:val="none" w:sz="0" w:space="0" w:color="auto"/>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0" w:space="0" w:color="auto"/>
          <w:left w:val="single" w:sz="4" w:space="0" w:color="F2AA85" w:themeColor="accent2" w:themeTint="97"/>
          <w:bottom w:val="none" w:sz="0" w:space="0" w:color="auto"/>
          <w:right w:val="none" w:sz="0" w:space="0" w:color="auto"/>
        </w:tcBorders>
        <w:shd w:val="clear" w:color="FFFFFF" w:fill="auto"/>
      </w:tc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48D45B" w:themeColor="accent3" w:themeTint="98"/>
      </w:tblBorders>
    </w:tblPr>
    <w:tblStylePr w:type="firstRow">
      <w:rPr>
        <w:rFonts w:ascii="Arial" w:hAnsi="Arial"/>
        <w:i/>
        <w:color w:val="48D45B" w:themeColor="accent3" w:themeTint="98" w:themeShade="95"/>
        <w:sz w:val="22"/>
      </w:rPr>
      <w:tblPr/>
      <w:tcPr>
        <w:tcBorders>
          <w:top w:val="none" w:sz="0" w:space="0" w:color="auto"/>
          <w:left w:val="none" w:sz="0" w:space="0" w:color="auto"/>
          <w:bottom w:val="single" w:sz="4" w:space="0" w:color="48D45B" w:themeColor="accent3" w:themeTint="98"/>
          <w:right w:val="none" w:sz="0" w:space="0" w:color="auto"/>
        </w:tcBorders>
        <w:shd w:val="clear" w:color="FFFFFF" w:themeColor="light1" w:fill="FFFFFF" w:themeFill="light1"/>
      </w:tcPr>
    </w:tblStylePr>
    <w:tblStylePr w:type="lastRow">
      <w:rPr>
        <w:rFonts w:ascii="Arial" w:hAnsi="Arial"/>
        <w:i/>
        <w:color w:val="48D45B" w:themeColor="accent3" w:themeTint="98" w:themeShade="95"/>
        <w:sz w:val="22"/>
      </w:rPr>
      <w:tblPr/>
      <w:tcPr>
        <w:tcBorders>
          <w:top w:val="single" w:sz="4" w:space="0" w:color="48D45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8D45B" w:themeColor="accent3" w:themeTint="98" w:themeShade="95"/>
        <w:sz w:val="22"/>
      </w:rPr>
      <w:tblPr/>
      <w:tcPr>
        <w:tcBorders>
          <w:top w:val="none" w:sz="0" w:space="0" w:color="auto"/>
          <w:left w:val="none" w:sz="0" w:space="0" w:color="auto"/>
          <w:bottom w:val="none" w:sz="0" w:space="0" w:color="auto"/>
          <w:right w:val="single" w:sz="4" w:space="0" w:color="48D45B" w:themeColor="accent3" w:themeTint="98"/>
        </w:tcBorders>
        <w:shd w:val="clear" w:color="FFFFFF" w:fill="auto"/>
      </w:tcPr>
    </w:tblStylePr>
    <w:tblStylePr w:type="lastCol">
      <w:rPr>
        <w:rFonts w:ascii="Arial" w:hAnsi="Arial"/>
        <w:i/>
        <w:color w:val="48D45B" w:themeColor="accent3" w:themeTint="98" w:themeShade="95"/>
        <w:sz w:val="22"/>
      </w:rPr>
      <w:tblPr/>
      <w:tcPr>
        <w:tcBorders>
          <w:top w:val="none" w:sz="0" w:space="0" w:color="auto"/>
          <w:left w:val="single" w:sz="4" w:space="0" w:color="48D45B" w:themeColor="accent3" w:themeTint="98"/>
          <w:bottom w:val="none" w:sz="0" w:space="0" w:color="auto"/>
          <w:right w:val="none" w:sz="0" w:space="0" w:color="auto"/>
        </w:tcBorders>
        <w:shd w:val="clear" w:color="FFFFFF" w:fill="auto"/>
      </w:tc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5FCAF3" w:themeColor="accent4" w:themeTint="9A"/>
      </w:tblBorders>
    </w:tblPr>
    <w:tblStylePr w:type="firstRow">
      <w:rPr>
        <w:rFonts w:ascii="Arial" w:hAnsi="Arial"/>
        <w:i/>
        <w:color w:val="5FCAF3" w:themeColor="accent4" w:themeTint="9A" w:themeShade="95"/>
        <w:sz w:val="22"/>
      </w:rPr>
      <w:tblPr/>
      <w:tcPr>
        <w:tcBorders>
          <w:top w:val="none" w:sz="0" w:space="0" w:color="auto"/>
          <w:left w:val="none" w:sz="0" w:space="0" w:color="auto"/>
          <w:bottom w:val="single" w:sz="4" w:space="0" w:color="5FCAF3" w:themeColor="accent4" w:themeTint="9A"/>
          <w:right w:val="none" w:sz="0" w:space="0" w:color="auto"/>
        </w:tcBorders>
        <w:shd w:val="clear" w:color="FFFFFF" w:themeColor="light1" w:fill="FFFFFF" w:themeFill="light1"/>
      </w:tcPr>
    </w:tblStylePr>
    <w:tblStylePr w:type="lastRow">
      <w:rPr>
        <w:rFonts w:ascii="Arial" w:hAnsi="Arial"/>
        <w:i/>
        <w:color w:val="5FCAF3" w:themeColor="accent4" w:themeTint="9A" w:themeShade="95"/>
        <w:sz w:val="22"/>
      </w:rPr>
      <w:tblPr/>
      <w:tcPr>
        <w:tcBorders>
          <w:top w:val="single" w:sz="4" w:space="0" w:color="5FCAF3"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0" w:space="0" w:color="auto"/>
          <w:left w:val="none" w:sz="0" w:space="0" w:color="auto"/>
          <w:bottom w:val="none" w:sz="0" w:space="0" w:color="auto"/>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0" w:space="0" w:color="auto"/>
          <w:left w:val="single" w:sz="4" w:space="0" w:color="5FCAF3" w:themeColor="accent4" w:themeTint="9A"/>
          <w:bottom w:val="none" w:sz="0" w:space="0" w:color="auto"/>
          <w:right w:val="none" w:sz="0" w:space="0" w:color="auto"/>
        </w:tcBorders>
        <w:shd w:val="clear" w:color="FFFFFF" w:fill="auto"/>
      </w:tc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D76CCB" w:themeColor="accent5" w:themeTint="9A"/>
      </w:tblBorders>
    </w:tblPr>
    <w:tblStylePr w:type="firstRow">
      <w:rPr>
        <w:rFonts w:ascii="Arial" w:hAnsi="Arial"/>
        <w:i/>
        <w:color w:val="D76CCB" w:themeColor="accent5" w:themeTint="9A" w:themeShade="95"/>
        <w:sz w:val="22"/>
      </w:rPr>
      <w:tblPr/>
      <w:tcPr>
        <w:tcBorders>
          <w:top w:val="none" w:sz="0" w:space="0" w:color="auto"/>
          <w:left w:val="none" w:sz="0" w:space="0" w:color="auto"/>
          <w:bottom w:val="single" w:sz="4" w:space="0" w:color="D76CCB" w:themeColor="accent5" w:themeTint="9A"/>
          <w:right w:val="none" w:sz="0" w:space="0" w:color="auto"/>
        </w:tcBorders>
        <w:shd w:val="clear" w:color="FFFFFF" w:themeColor="light1" w:fill="FFFFFF" w:themeFill="light1"/>
      </w:tcPr>
    </w:tblStylePr>
    <w:tblStylePr w:type="lastRow">
      <w:rPr>
        <w:rFonts w:ascii="Arial" w:hAnsi="Arial"/>
        <w:i/>
        <w:color w:val="D76CCB" w:themeColor="accent5" w:themeTint="9A" w:themeShade="95"/>
        <w:sz w:val="22"/>
      </w:rPr>
      <w:tblPr/>
      <w:tcPr>
        <w:tcBorders>
          <w:top w:val="single" w:sz="4" w:space="0" w:color="D76CC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76CCB" w:themeColor="accent5" w:themeTint="9A" w:themeShade="95"/>
        <w:sz w:val="22"/>
      </w:rPr>
      <w:tblPr/>
      <w:tcPr>
        <w:tcBorders>
          <w:top w:val="none" w:sz="0" w:space="0" w:color="auto"/>
          <w:left w:val="none" w:sz="0" w:space="0" w:color="auto"/>
          <w:bottom w:val="none" w:sz="0" w:space="0" w:color="auto"/>
          <w:right w:val="single" w:sz="4" w:space="0" w:color="D76CCB" w:themeColor="accent5" w:themeTint="9A"/>
        </w:tcBorders>
        <w:shd w:val="clear" w:color="FFFFFF" w:fill="auto"/>
      </w:tcPr>
    </w:tblStylePr>
    <w:tblStylePr w:type="lastCol">
      <w:rPr>
        <w:rFonts w:ascii="Arial" w:hAnsi="Arial"/>
        <w:i/>
        <w:color w:val="D76CCB" w:themeColor="accent5" w:themeTint="9A" w:themeShade="95"/>
        <w:sz w:val="22"/>
      </w:rPr>
      <w:tblPr/>
      <w:tcPr>
        <w:tcBorders>
          <w:top w:val="none" w:sz="0" w:space="0" w:color="auto"/>
          <w:left w:val="single" w:sz="4" w:space="0" w:color="D76CCB" w:themeColor="accent5" w:themeTint="9A"/>
          <w:bottom w:val="none" w:sz="0" w:space="0" w:color="auto"/>
          <w:right w:val="none" w:sz="0" w:space="0" w:color="auto"/>
        </w:tcBorders>
        <w:shd w:val="clear" w:color="FFFFFF" w:fill="auto"/>
      </w:tc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8ED873" w:themeColor="accent6" w:themeTint="98"/>
      </w:tblBorders>
    </w:tblPr>
    <w:tblStylePr w:type="firstRow">
      <w:rPr>
        <w:rFonts w:ascii="Arial" w:hAnsi="Arial"/>
        <w:i/>
        <w:color w:val="8ED873" w:themeColor="accent6" w:themeTint="98" w:themeShade="95"/>
        <w:sz w:val="22"/>
      </w:rPr>
      <w:tblPr/>
      <w:tcPr>
        <w:tcBorders>
          <w:top w:val="none" w:sz="0" w:space="0" w:color="auto"/>
          <w:left w:val="none" w:sz="0" w:space="0" w:color="auto"/>
          <w:bottom w:val="single" w:sz="4" w:space="0" w:color="8ED873" w:themeColor="accent6" w:themeTint="98"/>
          <w:right w:val="none" w:sz="0" w:space="0" w:color="auto"/>
        </w:tcBorders>
        <w:shd w:val="clear" w:color="FFFFFF" w:themeColor="light1" w:fill="FFFFFF" w:themeFill="light1"/>
      </w:tcPr>
    </w:tblStylePr>
    <w:tblStylePr w:type="lastRow">
      <w:rPr>
        <w:rFonts w:ascii="Arial" w:hAnsi="Arial"/>
        <w:i/>
        <w:color w:val="8ED873" w:themeColor="accent6" w:themeTint="98" w:themeShade="95"/>
        <w:sz w:val="22"/>
      </w:rPr>
      <w:tblPr/>
      <w:tcPr>
        <w:tcBorders>
          <w:top w:val="single" w:sz="4" w:space="0" w:color="8ED873"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ED873" w:themeColor="accent6" w:themeTint="98" w:themeShade="95"/>
        <w:sz w:val="22"/>
      </w:rPr>
      <w:tblPr/>
      <w:tcPr>
        <w:tcBorders>
          <w:top w:val="none" w:sz="0" w:space="0" w:color="auto"/>
          <w:left w:val="none" w:sz="0" w:space="0" w:color="auto"/>
          <w:bottom w:val="none" w:sz="0" w:space="0" w:color="auto"/>
          <w:right w:val="single" w:sz="4" w:space="0" w:color="8ED873" w:themeColor="accent6" w:themeTint="98"/>
        </w:tcBorders>
        <w:shd w:val="clear" w:color="FFFFFF" w:fill="auto"/>
      </w:tcPr>
    </w:tblStylePr>
    <w:tblStylePr w:type="lastCol">
      <w:rPr>
        <w:rFonts w:ascii="Arial" w:hAnsi="Arial"/>
        <w:i/>
        <w:color w:val="8ED873" w:themeColor="accent6" w:themeTint="98" w:themeShade="95"/>
        <w:sz w:val="22"/>
      </w:rPr>
      <w:tblPr/>
      <w:tcPr>
        <w:tcBorders>
          <w:top w:val="none" w:sz="0" w:space="0" w:color="auto"/>
          <w:left w:val="single" w:sz="4" w:space="0" w:color="8ED873" w:themeColor="accent6" w:themeTint="98"/>
          <w:bottom w:val="none" w:sz="0" w:space="0" w:color="auto"/>
          <w:right w:val="none" w:sz="0" w:space="0" w:color="auto"/>
        </w:tcBorders>
        <w:shd w:val="clear" w:color="FFFFFF" w:fill="auto"/>
      </w:tc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customStyle="1" w:styleId="Lined-Accent">
    <w:name w:val="Lined - Accent"/>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Lined-Accent2">
    <w:name w:val="Lined - Accent 2"/>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Lined-Accent3">
    <w:name w:val="Lined - Accent 3"/>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Lined-Accent4">
    <w:name w:val="Lined - Accent 4"/>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Lined-Accent5">
    <w:name w:val="Lined - Accent 5"/>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Lined-Accent6">
    <w:name w:val="Lined - Accent 6"/>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Lined-Accent">
    <w:name w:val="Bordered &amp; Lined - Accent"/>
    <w:basedOn w:val="NormaleTabelle"/>
    <w:uiPriority w:val="99"/>
    <w:rPr>
      <w:color w:val="404040"/>
      <w:sz w:val="20"/>
      <w:szCs w:val="20"/>
      <w:lang w:eastAsia="de-DE"/>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sz w:val="20"/>
      <w:szCs w:val="20"/>
      <w:lang w:eastAsia="de-DE"/>
      <w14:ligatures w14:val="none"/>
    </w:rPr>
    <w:tblPr>
      <w:tblStyleRowBandSize w:val="1"/>
      <w:tblStyleColBandSize w:val="1"/>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BorderedLined-Accent2">
    <w:name w:val="Bordered &amp; Lined - Accent 2"/>
    <w:basedOn w:val="NormaleTabelle"/>
    <w:uiPriority w:val="99"/>
    <w:rPr>
      <w:color w:val="404040"/>
      <w:sz w:val="20"/>
      <w:szCs w:val="20"/>
      <w:lang w:eastAsia="de-DE"/>
      <w14:ligatures w14:val="none"/>
    </w:rPr>
    <w:tblPr>
      <w:tblStyleRowBandSize w:val="1"/>
      <w:tblStyleColBandSize w:val="1"/>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BorderedLined-Accent3">
    <w:name w:val="Bordered &amp; Lined - Accent 3"/>
    <w:basedOn w:val="NormaleTabelle"/>
    <w:uiPriority w:val="99"/>
    <w:rPr>
      <w:color w:val="404040"/>
      <w:sz w:val="20"/>
      <w:szCs w:val="20"/>
      <w:lang w:eastAsia="de-DE"/>
      <w14:ligatures w14:val="none"/>
    </w:rPr>
    <w:tblPr>
      <w:tblStyleRowBandSize w:val="1"/>
      <w:tblStyleColBandSize w:val="1"/>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BorderedLined-Accent4">
    <w:name w:val="Bordered &amp; Lined - Accent 4"/>
    <w:basedOn w:val="NormaleTabelle"/>
    <w:uiPriority w:val="99"/>
    <w:rPr>
      <w:color w:val="404040"/>
      <w:sz w:val="20"/>
      <w:szCs w:val="20"/>
      <w:lang w:eastAsia="de-DE"/>
      <w14:ligatures w14:val="none"/>
    </w:rPr>
    <w:tblPr>
      <w:tblStyleRowBandSize w:val="1"/>
      <w:tblStyleColBandSize w:val="1"/>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BorderedLined-Accent5">
    <w:name w:val="Bordered &amp; Lined - Accent 5"/>
    <w:basedOn w:val="NormaleTabelle"/>
    <w:uiPriority w:val="99"/>
    <w:rPr>
      <w:color w:val="404040"/>
      <w:sz w:val="20"/>
      <w:szCs w:val="20"/>
      <w:lang w:eastAsia="de-DE"/>
      <w14:ligatures w14:val="none"/>
    </w:rPr>
    <w:tblPr>
      <w:tblStyleRowBandSize w:val="1"/>
      <w:tblStyleColBandSize w:val="1"/>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BorderedLined-Accent6">
    <w:name w:val="Bordered &amp; Lined - Accent 6"/>
    <w:basedOn w:val="NormaleTabelle"/>
    <w:uiPriority w:val="99"/>
    <w:rPr>
      <w:color w:val="404040"/>
      <w:sz w:val="20"/>
      <w:szCs w:val="20"/>
      <w:lang w:eastAsia="de-DE"/>
      <w14:ligatures w14:val="none"/>
    </w:rPr>
    <w:tblPr>
      <w:tblStyleRowBandSize w:val="1"/>
      <w:tblStyleColBandSize w:val="1"/>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rFonts w:ascii="Arial" w:hAnsi="Arial"/>
        <w:color w:val="404040"/>
        <w:sz w:val="22"/>
      </w:rPr>
      <w:tblPr/>
      <w:tcPr>
        <w:tcBorders>
          <w:bottom w:val="single" w:sz="12" w:space="0" w:color="156082" w:themeColor="accent1"/>
        </w:tcBorders>
      </w:tcPr>
    </w:tblStylePr>
    <w:tblStylePr w:type="lastRow">
      <w:rPr>
        <w:rFonts w:ascii="Arial" w:hAnsi="Arial"/>
        <w:color w:val="404040"/>
        <w:sz w:val="22"/>
      </w:rPr>
      <w:tbl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hemeColor="accent1"/>
        </w:tcBorders>
      </w:tc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rFonts w:ascii="Arial" w:hAnsi="Arial"/>
        <w:color w:val="404040"/>
        <w:sz w:val="22"/>
      </w:rPr>
      <w:tblPr/>
      <w:tcPr>
        <w:tcBorders>
          <w:bottom w:val="single" w:sz="12" w:space="0" w:color="F2AA85" w:themeColor="accent2" w:themeTint="97"/>
        </w:tcBorders>
      </w:tcPr>
    </w:tblStylePr>
    <w:tblStylePr w:type="lastRow">
      <w:rPr>
        <w:rFonts w:ascii="Arial" w:hAnsi="Arial"/>
        <w:color w:val="404040"/>
        <w:sz w:val="22"/>
      </w:rPr>
      <w:tbl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hemeColor="accent2" w:themeTint="97"/>
        </w:tcBorders>
      </w:tc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rFonts w:ascii="Arial" w:hAnsi="Arial"/>
        <w:color w:val="404040"/>
        <w:sz w:val="22"/>
      </w:rPr>
      <w:tblPr/>
      <w:tcPr>
        <w:tcBorders>
          <w:bottom w:val="single" w:sz="12" w:space="0" w:color="48D45B" w:themeColor="accent3" w:themeTint="98"/>
        </w:tcBorders>
      </w:tcPr>
    </w:tblStylePr>
    <w:tblStylePr w:type="lastRow">
      <w:rPr>
        <w:rFonts w:ascii="Arial" w:hAnsi="Arial"/>
        <w:color w:val="404040"/>
        <w:sz w:val="22"/>
      </w:rPr>
      <w:tbl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hemeColor="accent3" w:themeTint="98"/>
        </w:tcBorders>
      </w:tc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rFonts w:ascii="Arial" w:hAnsi="Arial"/>
        <w:color w:val="404040"/>
        <w:sz w:val="22"/>
      </w:rPr>
      <w:tblPr/>
      <w:tcPr>
        <w:tcBorders>
          <w:bottom w:val="single" w:sz="12" w:space="0" w:color="5FCAF3" w:themeColor="accent4" w:themeTint="9A"/>
        </w:tcBorders>
      </w:tcPr>
    </w:tblStylePr>
    <w:tblStylePr w:type="lastRow">
      <w:rPr>
        <w:rFonts w:ascii="Arial" w:hAnsi="Arial"/>
        <w:color w:val="404040"/>
        <w:sz w:val="22"/>
      </w:rPr>
      <w:tbl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hemeColor="accent4" w:themeTint="9A"/>
        </w:tcBorders>
      </w:tc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rFonts w:ascii="Arial" w:hAnsi="Arial"/>
        <w:color w:val="404040"/>
        <w:sz w:val="22"/>
      </w:rPr>
      <w:tblPr/>
      <w:tcPr>
        <w:tcBorders>
          <w:bottom w:val="single" w:sz="12" w:space="0" w:color="D76CCB" w:themeColor="accent5" w:themeTint="9A"/>
        </w:tcBorders>
      </w:tcPr>
    </w:tblStylePr>
    <w:tblStylePr w:type="lastRow">
      <w:rPr>
        <w:rFonts w:ascii="Arial" w:hAnsi="Arial"/>
        <w:color w:val="404040"/>
        <w:sz w:val="22"/>
      </w:rPr>
      <w:tbl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hemeColor="accent5" w:themeTint="9A"/>
        </w:tcBorders>
      </w:tc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rFonts w:ascii="Arial" w:hAnsi="Arial"/>
        <w:color w:val="404040"/>
        <w:sz w:val="22"/>
      </w:rPr>
      <w:tblPr/>
      <w:tcPr>
        <w:tcBorders>
          <w:bottom w:val="single" w:sz="12" w:space="0" w:color="8ED873" w:themeColor="accent6" w:themeTint="98"/>
        </w:tcBorders>
      </w:tcPr>
    </w:tblStylePr>
    <w:tblStylePr w:type="lastRow">
      <w:rPr>
        <w:rFonts w:ascii="Arial" w:hAnsi="Arial"/>
        <w:color w:val="404040"/>
        <w:sz w:val="22"/>
      </w:rPr>
      <w:tbl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hemeColor="accent6" w:themeTint="98"/>
        </w:tcBorders>
      </w:tc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character" w:customStyle="1" w:styleId="Heading1Char">
    <w:name w:val="Heading 1 Char"/>
    <w:basedOn w:val="Absatz-Standardschriftart"/>
    <w:uiPriority w:val="9"/>
    <w:rPr>
      <w:rFonts w:ascii="Arial" w:eastAsia="Arial" w:hAnsi="Arial" w:cs="Arial"/>
      <w:color w:val="0F4761" w:themeColor="accent1" w:themeShade="BF"/>
      <w:sz w:val="40"/>
      <w:szCs w:val="40"/>
    </w:rPr>
  </w:style>
  <w:style w:type="character" w:customStyle="1" w:styleId="Heading2Char">
    <w:name w:val="Heading 2 Char"/>
    <w:basedOn w:val="Absatz-Standardschriftart"/>
    <w:uiPriority w:val="9"/>
    <w:rPr>
      <w:rFonts w:ascii="Arial" w:eastAsia="Arial" w:hAnsi="Arial" w:cs="Arial"/>
      <w:color w:val="0F4761" w:themeColor="accent1" w:themeShade="BF"/>
      <w:sz w:val="32"/>
      <w:szCs w:val="32"/>
    </w:rPr>
  </w:style>
  <w:style w:type="character" w:customStyle="1" w:styleId="Heading3Char">
    <w:name w:val="Heading 3 Char"/>
    <w:basedOn w:val="Absatz-Standardschriftart"/>
    <w:uiPriority w:val="9"/>
    <w:rPr>
      <w:rFonts w:ascii="Arial" w:eastAsia="Arial" w:hAnsi="Arial" w:cs="Arial"/>
      <w:color w:val="0F4761" w:themeColor="accent1" w:themeShade="BF"/>
      <w:sz w:val="28"/>
      <w:szCs w:val="28"/>
    </w:rPr>
  </w:style>
  <w:style w:type="character" w:customStyle="1" w:styleId="Heading4Char">
    <w:name w:val="Heading 4 Char"/>
    <w:basedOn w:val="Absatz-Standardschriftart"/>
    <w:uiPriority w:val="9"/>
    <w:rPr>
      <w:rFonts w:ascii="Arial" w:eastAsia="Arial" w:hAnsi="Arial" w:cs="Arial"/>
      <w:i/>
      <w:iCs/>
      <w:color w:val="0F4761" w:themeColor="accent1" w:themeShade="BF"/>
    </w:rPr>
  </w:style>
  <w:style w:type="character" w:customStyle="1" w:styleId="Heading5Char">
    <w:name w:val="Heading 5 Char"/>
    <w:basedOn w:val="Absatz-Standardschriftart"/>
    <w:uiPriority w:val="9"/>
    <w:rPr>
      <w:rFonts w:ascii="Arial" w:eastAsia="Arial" w:hAnsi="Arial" w:cs="Arial"/>
      <w:color w:val="0F4761" w:themeColor="accent1" w:themeShade="BF"/>
    </w:rPr>
  </w:style>
  <w:style w:type="character" w:customStyle="1" w:styleId="Heading6Char">
    <w:name w:val="Heading 6 Char"/>
    <w:basedOn w:val="Absatz-Standardschriftart"/>
    <w:uiPriority w:val="9"/>
    <w:rPr>
      <w:rFonts w:ascii="Arial" w:eastAsia="Arial" w:hAnsi="Arial" w:cs="Arial"/>
      <w:i/>
      <w:iCs/>
      <w:color w:val="595959" w:themeColor="text1" w:themeTint="A6"/>
    </w:rPr>
  </w:style>
  <w:style w:type="character" w:customStyle="1" w:styleId="Heading7Char">
    <w:name w:val="Heading 7 Char"/>
    <w:basedOn w:val="Absatz-Standardschriftart"/>
    <w:uiPriority w:val="9"/>
    <w:rPr>
      <w:rFonts w:ascii="Arial" w:eastAsia="Arial" w:hAnsi="Arial" w:cs="Arial"/>
      <w:color w:val="595959" w:themeColor="text1" w:themeTint="A6"/>
    </w:rPr>
  </w:style>
  <w:style w:type="character" w:customStyle="1" w:styleId="Heading8Char">
    <w:name w:val="Heading 8 Char"/>
    <w:basedOn w:val="Absatz-Standardschriftart"/>
    <w:uiPriority w:val="9"/>
    <w:rPr>
      <w:rFonts w:ascii="Arial" w:eastAsia="Arial" w:hAnsi="Arial" w:cs="Arial"/>
      <w:i/>
      <w:iCs/>
      <w:color w:val="272727" w:themeColor="text1" w:themeTint="D8"/>
    </w:rPr>
  </w:style>
  <w:style w:type="character" w:customStyle="1" w:styleId="Heading9Char">
    <w:name w:val="Heading 9 Char"/>
    <w:basedOn w:val="Absatz-Standardschriftart"/>
    <w:uiPriority w:val="9"/>
    <w:rPr>
      <w:rFonts w:ascii="Arial" w:eastAsia="Arial" w:hAnsi="Arial" w:cs="Arial"/>
      <w:i/>
      <w:iCs/>
      <w:color w:val="272727" w:themeColor="text1" w:themeTint="D8"/>
    </w:rPr>
  </w:style>
  <w:style w:type="character" w:customStyle="1" w:styleId="TitleChar">
    <w:name w:val="Title Char"/>
    <w:basedOn w:val="Absatz-Standardschriftart"/>
    <w:uiPriority w:val="10"/>
    <w:rPr>
      <w:rFonts w:ascii="Arial" w:eastAsia="Arial" w:hAnsi="Arial" w:cs="Arial"/>
      <w:spacing w:val="-10"/>
      <w:sz w:val="56"/>
      <w:szCs w:val="56"/>
    </w:rPr>
  </w:style>
  <w:style w:type="character" w:customStyle="1" w:styleId="SubtitleChar">
    <w:name w:val="Subtitle Char"/>
    <w:basedOn w:val="Absatz-Standardschriftart"/>
    <w:uiPriority w:val="11"/>
    <w:rPr>
      <w:color w:val="595959" w:themeColor="text1" w:themeTint="A6"/>
      <w:spacing w:val="15"/>
      <w:sz w:val="28"/>
      <w:szCs w:val="28"/>
    </w:rPr>
  </w:style>
  <w:style w:type="character" w:customStyle="1" w:styleId="QuoteChar">
    <w:name w:val="Quote Char"/>
    <w:basedOn w:val="Absatz-Standardschriftart"/>
    <w:uiPriority w:val="29"/>
    <w:rPr>
      <w:i/>
      <w:iCs/>
      <w:color w:val="404040" w:themeColor="text1" w:themeTint="BF"/>
    </w:rPr>
  </w:style>
  <w:style w:type="character" w:customStyle="1" w:styleId="IntenseQuoteChar">
    <w:name w:val="Intense Quote Char"/>
    <w:basedOn w:val="Absatz-Standardschriftart"/>
    <w:uiPriority w:val="30"/>
    <w:rPr>
      <w:i/>
      <w:iCs/>
      <w:color w:val="0F4761" w:themeColor="accent1" w:themeShade="BF"/>
    </w:rPr>
  </w:style>
  <w:style w:type="paragraph" w:styleId="KeinLeerraum">
    <w:name w:val="No Spacing"/>
    <w:basedOn w:val="Standard"/>
    <w:uiPriority w:val="1"/>
    <w:qFormat/>
    <w:pPr>
      <w:spacing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line="240" w:lineRule="auto"/>
    </w:pPr>
    <w:rPr>
      <w:i/>
      <w:iCs/>
      <w:color w:val="0E2841" w:themeColor="text2"/>
      <w:sz w:val="18"/>
      <w:szCs w:val="18"/>
    </w:rPr>
  </w:style>
  <w:style w:type="paragraph" w:styleId="Funotentext">
    <w:name w:val="footnote text"/>
    <w:basedOn w:val="Standard"/>
    <w:link w:val="FunotentextZchn"/>
    <w:uiPriority w:val="99"/>
    <w:semiHidden/>
    <w:unhideWhenUsed/>
    <w:pPr>
      <w:spacing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Hyperlink">
    <w:name w:val="Hyperlink"/>
    <w:basedOn w:val="Absatz-Standardschriftart"/>
    <w:uiPriority w:val="99"/>
    <w:unhideWhenUsed/>
    <w:rPr>
      <w:color w:val="467886" w:themeColor="hyperlink"/>
      <w:u w:val="single"/>
    </w:rPr>
  </w:style>
  <w:style w:type="character" w:styleId="BesuchterLink">
    <w:name w:val="FollowedHyperlink"/>
    <w:basedOn w:val="Absatz-Standardschriftart"/>
    <w:uiPriority w:val="99"/>
    <w:semiHidden/>
    <w:unhideWhenUsed/>
    <w:rPr>
      <w:color w:val="96607D" w:themeColor="followedHyperlink"/>
      <w:u w:val="single"/>
    </w:r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character" w:customStyle="1" w:styleId="berschrift1Zchn">
    <w:name w:val="Überschrift 1 Zchn"/>
    <w:basedOn w:val="Absatz-Standardschriftart"/>
    <w:link w:val="berschrift1"/>
    <w:uiPriority w:val="9"/>
    <w:rPr>
      <w:rFonts w:ascii="Montserrat Medium" w:eastAsiaTheme="majorEastAsia" w:hAnsi="Montserrat Medium" w:cstheme="majorBidi"/>
      <w:color w:val="FFA600"/>
      <w:sz w:val="32"/>
      <w:szCs w:val="40"/>
    </w:rPr>
  </w:style>
  <w:style w:type="character" w:customStyle="1" w:styleId="berschrift2Zchn">
    <w:name w:val="Überschrift 2 Zchn"/>
    <w:basedOn w:val="Absatz-Standardschriftart"/>
    <w:link w:val="berschrift2"/>
    <w:uiPriority w:val="9"/>
    <w:rPr>
      <w:rFonts w:ascii="Montserrat Medium" w:eastAsiaTheme="majorEastAsia" w:hAnsi="Montserrat Medium" w:cstheme="majorBidi"/>
      <w:color w:val="FFA600"/>
      <w:sz w:val="28"/>
      <w:szCs w:val="32"/>
    </w:rPr>
  </w:style>
  <w:style w:type="character" w:customStyle="1" w:styleId="berschrift3Zchn">
    <w:name w:val="Überschrift 3 Zchn"/>
    <w:basedOn w:val="Absatz-Standardschriftart"/>
    <w:link w:val="berschrift3"/>
    <w:uiPriority w:val="9"/>
    <w:rPr>
      <w:rFonts w:ascii="Montserrat Medium" w:eastAsiaTheme="majorEastAsia" w:hAnsi="Montserrat Medium" w:cstheme="majorBidi"/>
      <w:color w:val="FFA600"/>
      <w:sz w:val="28"/>
      <w:szCs w:val="28"/>
    </w:rPr>
  </w:style>
  <w:style w:type="character" w:customStyle="1" w:styleId="berschrift4Zchn">
    <w:name w:val="Überschrift 4 Zchn"/>
    <w:basedOn w:val="Absatz-Standardschriftart"/>
    <w:link w:val="berschrift4"/>
    <w:uiPriority w:val="9"/>
    <w:semiHidden/>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Pr>
      <w:rFonts w:eastAsiaTheme="majorEastAsia" w:cstheme="majorBidi"/>
      <w:color w:val="272727" w:themeColor="text1" w:themeTint="D8"/>
    </w:rPr>
  </w:style>
  <w:style w:type="paragraph" w:styleId="Titel">
    <w:name w:val="Title"/>
    <w:basedOn w:val="Standard"/>
    <w:next w:val="Standard"/>
    <w:link w:val="TitelZchn"/>
    <w:uiPriority w:val="10"/>
    <w:qFormat/>
    <w:pPr>
      <w:spacing w:after="80"/>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pPr>
      <w:spacing w:before="160" w:after="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paragraph" w:styleId="Listenabsatz">
    <w:name w:val="List Paragraph"/>
    <w:basedOn w:val="Standard"/>
    <w:uiPriority w:val="34"/>
    <w:qFormat/>
    <w:pPr>
      <w:ind w:left="720"/>
      <w:contextualSpacing/>
    </w:pPr>
  </w:style>
  <w:style w:type="character" w:styleId="IntensiveHervorhebung">
    <w:name w:val="Intense Emphasis"/>
    <w:basedOn w:val="Absatz-Standardschriftart"/>
    <w:uiPriority w:val="21"/>
    <w:qFormat/>
    <w:rPr>
      <w:i/>
      <w:iCs/>
      <w:color w:val="0F4761" w:themeColor="accent1" w:themeShade="BF"/>
    </w:rPr>
  </w:style>
  <w:style w:type="paragraph" w:styleId="IntensivesZitat">
    <w:name w:val="Intense Quote"/>
    <w:basedOn w:val="Standard"/>
    <w:next w:val="Standard"/>
    <w:link w:val="IntensivesZitatZchn"/>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Pr>
      <w:i/>
      <w:iCs/>
      <w:color w:val="0F4761" w:themeColor="accent1" w:themeShade="BF"/>
    </w:rPr>
  </w:style>
  <w:style w:type="character" w:styleId="IntensiverVerweis">
    <w:name w:val="Intense Reference"/>
    <w:basedOn w:val="Absatz-Standardschriftart"/>
    <w:uiPriority w:val="32"/>
    <w:qFormat/>
    <w:rPr>
      <w:b/>
      <w:bCs/>
      <w:smallCaps/>
      <w:color w:val="0F4761" w:themeColor="accent1" w:themeShade="BF"/>
      <w:spacing w:val="5"/>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character" w:styleId="Seitenzahl">
    <w:name w:val="page number"/>
    <w:basedOn w:val="Absatz-Standardschriftart"/>
    <w:uiPriority w:val="99"/>
    <w:semiHidden/>
    <w:unhideWhenUsed/>
  </w:style>
  <w:style w:type="character" w:styleId="NichtaufgelsteErwhnung">
    <w:name w:val="Unresolved Mention"/>
    <w:basedOn w:val="Absatz-Standardschriftart"/>
    <w:uiPriority w:val="99"/>
    <w:semiHidden/>
    <w:unhideWhenUsed/>
    <w:rsid w:val="00DC1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458212">
      <w:bodyDiv w:val="1"/>
      <w:marLeft w:val="0"/>
      <w:marRight w:val="0"/>
      <w:marTop w:val="0"/>
      <w:marBottom w:val="0"/>
      <w:divBdr>
        <w:top w:val="none" w:sz="0" w:space="0" w:color="auto"/>
        <w:left w:val="none" w:sz="0" w:space="0" w:color="auto"/>
        <w:bottom w:val="none" w:sz="0" w:space="0" w:color="auto"/>
        <w:right w:val="none" w:sz="0" w:space="0" w:color="auto"/>
      </w:divBdr>
    </w:div>
    <w:div w:id="1388842714">
      <w:bodyDiv w:val="1"/>
      <w:marLeft w:val="0"/>
      <w:marRight w:val="0"/>
      <w:marTop w:val="0"/>
      <w:marBottom w:val="0"/>
      <w:divBdr>
        <w:top w:val="none" w:sz="0" w:space="0" w:color="auto"/>
        <w:left w:val="none" w:sz="0" w:space="0" w:color="auto"/>
        <w:bottom w:val="none" w:sz="0" w:space="0" w:color="auto"/>
        <w:right w:val="none" w:sz="0" w:space="0" w:color="auto"/>
      </w:divBdr>
    </w:div>
    <w:div w:id="1537810451">
      <w:bodyDiv w:val="1"/>
      <w:marLeft w:val="0"/>
      <w:marRight w:val="0"/>
      <w:marTop w:val="0"/>
      <w:marBottom w:val="0"/>
      <w:divBdr>
        <w:top w:val="none" w:sz="0" w:space="0" w:color="auto"/>
        <w:left w:val="none" w:sz="0" w:space="0" w:color="auto"/>
        <w:bottom w:val="none" w:sz="0" w:space="0" w:color="auto"/>
        <w:right w:val="none" w:sz="0" w:space="0" w:color="auto"/>
      </w:divBdr>
    </w:div>
    <w:div w:id="1941060090">
      <w:bodyDiv w:val="1"/>
      <w:marLeft w:val="0"/>
      <w:marRight w:val="0"/>
      <w:marTop w:val="0"/>
      <w:marBottom w:val="0"/>
      <w:divBdr>
        <w:top w:val="none" w:sz="0" w:space="0" w:color="auto"/>
        <w:left w:val="none" w:sz="0" w:space="0" w:color="auto"/>
        <w:bottom w:val="none" w:sz="0" w:space="0" w:color="auto"/>
        <w:right w:val="none" w:sz="0" w:space="0" w:color="auto"/>
      </w:divBdr>
    </w:div>
    <w:div w:id="2022470065">
      <w:bodyDiv w:val="1"/>
      <w:marLeft w:val="0"/>
      <w:marRight w:val="0"/>
      <w:marTop w:val="0"/>
      <w:marBottom w:val="0"/>
      <w:divBdr>
        <w:top w:val="none" w:sz="0" w:space="0" w:color="auto"/>
        <w:left w:val="none" w:sz="0" w:space="0" w:color="auto"/>
        <w:bottom w:val="none" w:sz="0" w:space="0" w:color="auto"/>
        <w:right w:val="none" w:sz="0" w:space="0" w:color="auto"/>
      </w:divBdr>
    </w:div>
    <w:div w:id="205870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valems.ch/de/tiergestuetzte-therapie-bei-aelteren-menschen-in-pflegeheim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ag-fpi.com/wp-content/uploads/2014/10/Tiere-in-der-Therapie-%E2%80%93-Wissenschaftliche-Grundlagen.pdf" TargetMode="External"/><Relationship Id="rId17" Type="http://schemas.openxmlformats.org/officeDocument/2006/relationships/hyperlink" Target="https://www.bundesregierung.de/breg-de/bundesregierung/gesetzesvorhaben/tierschutzgesetz-2282306" TargetMode="External"/><Relationship Id="rId2" Type="http://schemas.openxmlformats.org/officeDocument/2006/relationships/numbering" Target="numbering.xml"/><Relationship Id="rId16" Type="http://schemas.openxmlformats.org/officeDocument/2006/relationships/hyperlink" Target="https://www.nationalgeographic.de/tiere/2022/12/sind-pferdekutschen-noch-zeitgemaes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nd-naturschutz.de/tiere-in-bayern/wolf/herdenschutzhunde" TargetMode="External"/><Relationship Id="rId5" Type="http://schemas.openxmlformats.org/officeDocument/2006/relationships/webSettings" Target="webSettings.xml"/><Relationship Id="rId15" Type="http://schemas.openxmlformats.org/officeDocument/2006/relationships/hyperlink" Target="https://www.srf.ch/kultur/gesellschaft-religion/zugtiere-der-kleinen-leute-als-hunde-die-milch-zur-molkerei-brachten" TargetMode="External"/><Relationship Id="rId10" Type="http://schemas.openxmlformats.org/officeDocument/2006/relationships/hyperlink" Target="https://www.geo.de/geolino/natur-und-umwelt/3407-rtkl-tierische-helfer-polizeipfer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eta.de/themen/polizeipferde/" TargetMode="External"/><Relationship Id="rId14" Type="http://schemas.openxmlformats.org/officeDocument/2006/relationships/hyperlink" Target="https://www.ppm-online.org/stationaere-pflege/betreuungsangebote/tiere-im-seniorenheim-die-positive-wirkung-auf-das-wohlbefinden-von-senioren-und-die-rolle-der-pflegefachkraefte/"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99FD932-D85D-B34B-B650-1DBDBE9B6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1174</Words>
  <Characters>7401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Leusch</dc:creator>
  <cp:keywords/>
  <dc:description/>
  <cp:lastModifiedBy>Lars Wittkopf</cp:lastModifiedBy>
  <cp:revision>19</cp:revision>
  <dcterms:created xsi:type="dcterms:W3CDTF">2024-10-28T10:16:00Z</dcterms:created>
  <dcterms:modified xsi:type="dcterms:W3CDTF">2024-10-28T10:35:00Z</dcterms:modified>
</cp:coreProperties>
</file>